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62B" w:rsidRDefault="00B1233D">
      <w:pPr>
        <w:spacing w:after="0" w:line="259" w:lineRule="auto"/>
        <w:ind w:left="677" w:firstLine="0"/>
        <w:jc w:val="center"/>
      </w:pPr>
      <w:r w:rsidRPr="00B1233D">
        <w:rPr>
          <w:rFonts w:ascii="Gautami" w:eastAsia="Gautami" w:hAnsi="Gautami" w:cs="Gautami"/>
          <w:noProof/>
          <w:color w:val="800000"/>
        </w:rPr>
        <w:drawing>
          <wp:anchor distT="0" distB="0" distL="114300" distR="114300" simplePos="0" relativeHeight="251661312" behindDoc="1" locked="0" layoutInCell="1" allowOverlap="1" wp14:anchorId="2C338ACA">
            <wp:simplePos x="0" y="0"/>
            <wp:positionH relativeFrom="column">
              <wp:posOffset>-138430</wp:posOffset>
            </wp:positionH>
            <wp:positionV relativeFrom="paragraph">
              <wp:posOffset>1905</wp:posOffset>
            </wp:positionV>
            <wp:extent cx="1590675" cy="1535430"/>
            <wp:effectExtent l="0" t="0" r="9525" b="7620"/>
            <wp:wrapTight wrapText="bothSides">
              <wp:wrapPolygon edited="0">
                <wp:start x="2846" y="0"/>
                <wp:lineTo x="2328" y="4288"/>
                <wp:lineTo x="1035" y="8576"/>
                <wp:lineTo x="0" y="11256"/>
                <wp:lineTo x="0" y="12864"/>
                <wp:lineTo x="4139" y="12864"/>
                <wp:lineTo x="3622" y="15007"/>
                <wp:lineTo x="5174" y="16615"/>
                <wp:lineTo x="8019" y="17151"/>
                <wp:lineTo x="17073" y="21439"/>
                <wp:lineTo x="19401" y="21439"/>
                <wp:lineTo x="21471" y="21171"/>
                <wp:lineTo x="21471" y="17151"/>
                <wp:lineTo x="20436" y="14739"/>
                <wp:lineTo x="19401" y="12864"/>
                <wp:lineTo x="19660" y="8576"/>
                <wp:lineTo x="21212" y="4020"/>
                <wp:lineTo x="13193" y="804"/>
                <wp:lineTo x="10347" y="0"/>
                <wp:lineTo x="2846" y="0"/>
              </wp:wrapPolygon>
            </wp:wrapTight>
            <wp:docPr id="31" name="Picture 30">
              <a:extLst xmlns:a="http://schemas.openxmlformats.org/drawingml/2006/main">
                <a:ext uri="{FF2B5EF4-FFF2-40B4-BE49-F238E27FC236}">
                  <a16:creationId xmlns:a16="http://schemas.microsoft.com/office/drawing/2014/main" id="{DBE6B8D6-BFAA-4881-9BAD-B6D66386F5B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>
                      <a:extLst>
                        <a:ext uri="{FF2B5EF4-FFF2-40B4-BE49-F238E27FC236}">
                          <a16:creationId xmlns:a16="http://schemas.microsoft.com/office/drawing/2014/main" id="{DBE6B8D6-BFAA-4881-9BAD-B6D66386F5B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E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4300855</wp:posOffset>
                </wp:positionH>
                <wp:positionV relativeFrom="paragraph">
                  <wp:posOffset>-135890</wp:posOffset>
                </wp:positionV>
                <wp:extent cx="1552575" cy="1885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885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FBB6F" id="Rectangle 1" o:spid="_x0000_s1026" style="position:absolute;margin-left:338.65pt;margin-top:-10.7pt;width:122.2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" fillcolor="#5b9bd5 [3204]" strokecolor="#1f4d78 [1604]" strokeweight="1pt"/>
            </w:pict>
          </mc:Fallback>
        </mc:AlternateContent>
      </w:r>
      <w:r w:rsidR="007413AE">
        <w:rPr>
          <w:b w:val="0"/>
          <w:sz w:val="24"/>
        </w:rPr>
        <w:t xml:space="preserve"> </w:t>
      </w:r>
    </w:p>
    <w:p w:rsidR="00B1233D" w:rsidRDefault="00B1233D" w:rsidP="00B1233D">
      <w:pPr>
        <w:spacing w:after="0" w:line="259" w:lineRule="auto"/>
        <w:ind w:left="122" w:right="2690" w:hanging="122"/>
        <w:jc w:val="center"/>
        <w:rPr>
          <w:sz w:val="24"/>
        </w:rPr>
      </w:pPr>
    </w:p>
    <w:p w:rsidR="00AF362B" w:rsidRPr="00B1233D" w:rsidRDefault="007413AE" w:rsidP="00B1233D">
      <w:pPr>
        <w:spacing w:after="0" w:line="259" w:lineRule="auto"/>
        <w:ind w:left="122" w:right="2690" w:hanging="122"/>
        <w:jc w:val="center"/>
        <w:rPr>
          <w:sz w:val="22"/>
        </w:rPr>
      </w:pPr>
      <w:r w:rsidRPr="00B1233D">
        <w:rPr>
          <w:sz w:val="36"/>
        </w:rPr>
        <w:t>AUDITION</w:t>
      </w:r>
      <w:r w:rsidRPr="00B1233D">
        <w:rPr>
          <w:rFonts w:ascii="Gautami" w:eastAsia="Gautami" w:hAnsi="Gautami" w:cs="Gautami"/>
          <w:b w:val="0"/>
          <w:sz w:val="36"/>
        </w:rPr>
        <w:t>​</w:t>
      </w:r>
      <w:r w:rsidRPr="00B1233D">
        <w:rPr>
          <w:sz w:val="36"/>
        </w:rPr>
        <w:t xml:space="preserve"> </w:t>
      </w:r>
      <w:r w:rsidRPr="00B1233D">
        <w:rPr>
          <w:rFonts w:ascii="Gautami" w:eastAsia="Gautami" w:hAnsi="Gautami" w:cs="Gautami"/>
          <w:b w:val="0"/>
          <w:sz w:val="36"/>
        </w:rPr>
        <w:t>​</w:t>
      </w:r>
      <w:r w:rsidRPr="00B1233D">
        <w:rPr>
          <w:sz w:val="36"/>
        </w:rPr>
        <w:t>FORM</w:t>
      </w:r>
    </w:p>
    <w:p w:rsidR="00B1233D" w:rsidRPr="00B1233D" w:rsidRDefault="00B1233D" w:rsidP="00B1233D">
      <w:pPr>
        <w:spacing w:after="0" w:line="228" w:lineRule="auto"/>
        <w:ind w:right="2690"/>
        <w:rPr>
          <w:u w:val="single"/>
        </w:rPr>
      </w:pPr>
      <w:r>
        <w:rPr>
          <w:sz w:val="20"/>
        </w:rPr>
        <w:t xml:space="preserve">   </w:t>
      </w:r>
      <w:r w:rsidRPr="00B1233D">
        <w:rPr>
          <w:sz w:val="20"/>
          <w:u w:val="single"/>
        </w:rPr>
        <w:t>All</w:t>
      </w:r>
      <w:r w:rsidRPr="00B1233D">
        <w:rPr>
          <w:rFonts w:ascii="Gautami" w:eastAsia="Gautami" w:hAnsi="Gautami" w:cs="Gautami"/>
          <w:b w:val="0"/>
          <w:sz w:val="20"/>
          <w:u w:val="single"/>
        </w:rPr>
        <w:t>​</w:t>
      </w:r>
      <w:r w:rsidRPr="00B1233D">
        <w:rPr>
          <w:sz w:val="20"/>
          <w:u w:val="single"/>
        </w:rPr>
        <w:t xml:space="preserve"> </w:t>
      </w:r>
      <w:r w:rsidRPr="00B1233D">
        <w:rPr>
          <w:rFonts w:ascii="Gautami" w:eastAsia="Gautami" w:hAnsi="Gautami" w:cs="Gautami"/>
          <w:b w:val="0"/>
          <w:sz w:val="20"/>
          <w:u w:val="single"/>
        </w:rPr>
        <w:t>​</w:t>
      </w:r>
      <w:r w:rsidRPr="00B1233D">
        <w:rPr>
          <w:sz w:val="20"/>
          <w:u w:val="single"/>
        </w:rPr>
        <w:t>sections</w:t>
      </w:r>
      <w:r w:rsidRPr="00B1233D">
        <w:rPr>
          <w:rFonts w:ascii="Gautami" w:eastAsia="Gautami" w:hAnsi="Gautami" w:cs="Gautami"/>
          <w:b w:val="0"/>
          <w:sz w:val="20"/>
          <w:u w:val="single"/>
        </w:rPr>
        <w:t>​</w:t>
      </w:r>
      <w:r w:rsidRPr="00B1233D">
        <w:rPr>
          <w:sz w:val="20"/>
          <w:u w:val="single"/>
        </w:rPr>
        <w:t xml:space="preserve"> </w:t>
      </w:r>
      <w:r w:rsidRPr="00B1233D">
        <w:rPr>
          <w:rFonts w:ascii="Gautami" w:eastAsia="Gautami" w:hAnsi="Gautami" w:cs="Gautami"/>
          <w:b w:val="0"/>
          <w:sz w:val="20"/>
          <w:u w:val="single"/>
        </w:rPr>
        <w:t>​</w:t>
      </w:r>
      <w:r w:rsidRPr="00B1233D">
        <w:rPr>
          <w:sz w:val="20"/>
          <w:u w:val="single"/>
        </w:rPr>
        <w:t>of</w:t>
      </w:r>
      <w:r w:rsidRPr="00B1233D">
        <w:rPr>
          <w:rFonts w:ascii="Gautami" w:eastAsia="Gautami" w:hAnsi="Gautami" w:cs="Gautami"/>
          <w:b w:val="0"/>
          <w:sz w:val="20"/>
          <w:u w:val="single"/>
        </w:rPr>
        <w:t>​</w:t>
      </w:r>
      <w:r w:rsidRPr="00B1233D">
        <w:rPr>
          <w:sz w:val="20"/>
          <w:u w:val="single"/>
        </w:rPr>
        <w:t xml:space="preserve"> </w:t>
      </w:r>
      <w:r w:rsidRPr="00B1233D">
        <w:rPr>
          <w:rFonts w:ascii="Gautami" w:eastAsia="Gautami" w:hAnsi="Gautami" w:cs="Gautami"/>
          <w:b w:val="0"/>
          <w:sz w:val="20"/>
          <w:u w:val="single"/>
        </w:rPr>
        <w:t>​</w:t>
      </w:r>
      <w:r w:rsidRPr="00B1233D">
        <w:rPr>
          <w:sz w:val="20"/>
          <w:u w:val="single"/>
        </w:rPr>
        <w:t>this</w:t>
      </w:r>
      <w:r w:rsidRPr="00B1233D">
        <w:rPr>
          <w:rFonts w:ascii="Gautami" w:eastAsia="Gautami" w:hAnsi="Gautami" w:cs="Gautami"/>
          <w:b w:val="0"/>
          <w:sz w:val="20"/>
          <w:u w:val="single"/>
        </w:rPr>
        <w:t>​</w:t>
      </w:r>
      <w:r w:rsidRPr="00B1233D">
        <w:rPr>
          <w:sz w:val="20"/>
          <w:u w:val="single"/>
        </w:rPr>
        <w:t xml:space="preserve"> </w:t>
      </w:r>
      <w:r w:rsidRPr="00B1233D">
        <w:rPr>
          <w:rFonts w:ascii="Gautami" w:eastAsia="Gautami" w:hAnsi="Gautami" w:cs="Gautami"/>
          <w:b w:val="0"/>
          <w:sz w:val="20"/>
          <w:u w:val="single"/>
        </w:rPr>
        <w:t>​</w:t>
      </w:r>
      <w:r w:rsidRPr="00B1233D">
        <w:rPr>
          <w:sz w:val="20"/>
          <w:u w:val="single"/>
        </w:rPr>
        <w:t>form</w:t>
      </w:r>
      <w:r w:rsidRPr="00B1233D">
        <w:rPr>
          <w:rFonts w:ascii="Gautami" w:eastAsia="Gautami" w:hAnsi="Gautami" w:cs="Gautami"/>
          <w:b w:val="0"/>
          <w:sz w:val="20"/>
          <w:u w:val="single"/>
        </w:rPr>
        <w:t>​</w:t>
      </w:r>
      <w:r w:rsidRPr="00B1233D">
        <w:rPr>
          <w:sz w:val="20"/>
          <w:u w:val="single"/>
        </w:rPr>
        <w:t xml:space="preserve"> </w:t>
      </w:r>
      <w:r w:rsidRPr="00B1233D">
        <w:rPr>
          <w:rFonts w:ascii="Gautami" w:eastAsia="Gautami" w:hAnsi="Gautami" w:cs="Gautami"/>
          <w:b w:val="0"/>
          <w:sz w:val="20"/>
          <w:u w:val="single"/>
        </w:rPr>
        <w:t>​</w:t>
      </w:r>
      <w:r w:rsidRPr="00B1233D">
        <w:rPr>
          <w:sz w:val="20"/>
          <w:u w:val="single"/>
        </w:rPr>
        <w:t>must</w:t>
      </w:r>
      <w:r w:rsidRPr="00B1233D">
        <w:rPr>
          <w:rFonts w:ascii="Gautami" w:eastAsia="Gautami" w:hAnsi="Gautami" w:cs="Gautami"/>
          <w:b w:val="0"/>
          <w:sz w:val="20"/>
          <w:u w:val="single"/>
        </w:rPr>
        <w:t>​</w:t>
      </w:r>
      <w:r w:rsidRPr="00B1233D">
        <w:rPr>
          <w:sz w:val="20"/>
          <w:u w:val="single"/>
        </w:rPr>
        <w:t xml:space="preserve"> </w:t>
      </w:r>
      <w:r w:rsidRPr="00B1233D">
        <w:rPr>
          <w:rFonts w:ascii="Gautami" w:eastAsia="Gautami" w:hAnsi="Gautami" w:cs="Gautami"/>
          <w:b w:val="0"/>
          <w:sz w:val="20"/>
          <w:u w:val="single"/>
        </w:rPr>
        <w:t>​</w:t>
      </w:r>
      <w:r w:rsidRPr="00B1233D">
        <w:rPr>
          <w:sz w:val="20"/>
          <w:u w:val="single"/>
        </w:rPr>
        <w:t>be</w:t>
      </w:r>
      <w:r w:rsidRPr="00B1233D">
        <w:rPr>
          <w:rFonts w:ascii="Gautami" w:eastAsia="Gautami" w:hAnsi="Gautami" w:cs="Gautami"/>
          <w:b w:val="0"/>
          <w:sz w:val="20"/>
          <w:u w:val="single"/>
        </w:rPr>
        <w:t>​</w:t>
      </w:r>
      <w:r w:rsidRPr="00B1233D">
        <w:rPr>
          <w:sz w:val="20"/>
          <w:u w:val="single"/>
        </w:rPr>
        <w:t xml:space="preserve"> </w:t>
      </w:r>
      <w:r w:rsidRPr="00B1233D">
        <w:rPr>
          <w:rFonts w:ascii="Gautami" w:eastAsia="Gautami" w:hAnsi="Gautami" w:cs="Gautami"/>
          <w:b w:val="0"/>
          <w:sz w:val="20"/>
          <w:u w:val="single"/>
        </w:rPr>
        <w:t>​</w:t>
      </w:r>
      <w:r w:rsidRPr="00B1233D">
        <w:rPr>
          <w:sz w:val="20"/>
          <w:u w:val="single"/>
        </w:rPr>
        <w:t>completed</w:t>
      </w:r>
      <w:r w:rsidRPr="00B1233D">
        <w:rPr>
          <w:b w:val="0"/>
          <w:sz w:val="20"/>
          <w:u w:val="single"/>
        </w:rPr>
        <w:t xml:space="preserve"> </w:t>
      </w:r>
    </w:p>
    <w:p w:rsidR="00B1233D" w:rsidRDefault="00B1233D" w:rsidP="00B1233D">
      <w:pPr>
        <w:spacing w:after="0" w:line="259" w:lineRule="auto"/>
        <w:ind w:left="2552" w:right="2832" w:firstLine="0"/>
        <w:rPr>
          <w:sz w:val="8"/>
          <w:szCs w:val="19"/>
        </w:rPr>
      </w:pPr>
    </w:p>
    <w:p w:rsidR="00B1233D" w:rsidRPr="00B1233D" w:rsidRDefault="00B1233D" w:rsidP="00B1233D">
      <w:pPr>
        <w:spacing w:after="0" w:line="259" w:lineRule="auto"/>
        <w:ind w:left="2552" w:right="2832" w:firstLine="0"/>
        <w:rPr>
          <w:sz w:val="8"/>
          <w:szCs w:val="19"/>
        </w:rPr>
      </w:pPr>
    </w:p>
    <w:p w:rsidR="00B1233D" w:rsidRDefault="007413AE" w:rsidP="00B1233D">
      <w:pPr>
        <w:spacing w:after="0" w:line="259" w:lineRule="auto"/>
        <w:ind w:left="2552" w:right="2832" w:firstLine="0"/>
        <w:rPr>
          <w:sz w:val="19"/>
          <w:szCs w:val="19"/>
        </w:rPr>
      </w:pPr>
      <w:r w:rsidRPr="00B1233D">
        <w:rPr>
          <w:sz w:val="19"/>
          <w:szCs w:val="19"/>
        </w:rPr>
        <w:t>Please</w:t>
      </w:r>
      <w:r w:rsidRPr="00B1233D">
        <w:rPr>
          <w:rFonts w:ascii="Gautami" w:eastAsia="Gautami" w:hAnsi="Gautami" w:cs="Gautami"/>
          <w:b w:val="0"/>
          <w:sz w:val="19"/>
          <w:szCs w:val="19"/>
        </w:rPr>
        <w:t>​</w:t>
      </w:r>
      <w:r w:rsidRPr="00B1233D">
        <w:rPr>
          <w:sz w:val="19"/>
          <w:szCs w:val="19"/>
        </w:rPr>
        <w:t xml:space="preserve"> </w:t>
      </w:r>
      <w:r w:rsidRPr="00B1233D">
        <w:rPr>
          <w:rFonts w:ascii="Gautami" w:eastAsia="Gautami" w:hAnsi="Gautami" w:cs="Gautami"/>
          <w:b w:val="0"/>
          <w:sz w:val="19"/>
          <w:szCs w:val="19"/>
        </w:rPr>
        <w:t>​</w:t>
      </w:r>
      <w:r w:rsidR="00440E69" w:rsidRPr="00B1233D">
        <w:rPr>
          <w:sz w:val="19"/>
          <w:szCs w:val="19"/>
        </w:rPr>
        <w:t>insert in the box (right) a recent photo of you to assist the</w:t>
      </w:r>
      <w:r w:rsidR="00B1233D" w:rsidRPr="00B1233D">
        <w:rPr>
          <w:sz w:val="19"/>
          <w:szCs w:val="19"/>
        </w:rPr>
        <w:t xml:space="preserve"> a</w:t>
      </w:r>
      <w:r w:rsidR="00440E69" w:rsidRPr="00B1233D">
        <w:rPr>
          <w:sz w:val="19"/>
          <w:szCs w:val="19"/>
        </w:rPr>
        <w:t xml:space="preserve">udition panel.  </w:t>
      </w:r>
    </w:p>
    <w:p w:rsidR="00B1233D" w:rsidRPr="00B1233D" w:rsidRDefault="00B1233D" w:rsidP="00B1233D">
      <w:pPr>
        <w:spacing w:after="0" w:line="259" w:lineRule="auto"/>
        <w:ind w:left="2552" w:right="2832" w:firstLine="0"/>
        <w:rPr>
          <w:sz w:val="8"/>
          <w:szCs w:val="19"/>
        </w:rPr>
      </w:pPr>
    </w:p>
    <w:p w:rsidR="00440E69" w:rsidRPr="00B1233D" w:rsidRDefault="00440E69" w:rsidP="00B1233D">
      <w:pPr>
        <w:spacing w:after="0" w:line="259" w:lineRule="auto"/>
        <w:ind w:left="2552" w:right="2832" w:firstLine="0"/>
        <w:rPr>
          <w:sz w:val="19"/>
          <w:szCs w:val="19"/>
        </w:rPr>
      </w:pPr>
      <w:r w:rsidRPr="00B1233D">
        <w:rPr>
          <w:sz w:val="19"/>
          <w:szCs w:val="19"/>
        </w:rPr>
        <w:t>Alternatively supply a picture as a</w:t>
      </w:r>
      <w:r w:rsidR="001A468F" w:rsidRPr="00B1233D">
        <w:rPr>
          <w:sz w:val="19"/>
          <w:szCs w:val="19"/>
        </w:rPr>
        <w:t>n</w:t>
      </w:r>
      <w:r w:rsidRPr="00B1233D">
        <w:rPr>
          <w:sz w:val="19"/>
          <w:szCs w:val="19"/>
        </w:rPr>
        <w:t xml:space="preserve"> attachment</w:t>
      </w:r>
      <w:r w:rsidR="00B1233D" w:rsidRPr="00B1233D">
        <w:rPr>
          <w:sz w:val="19"/>
          <w:szCs w:val="19"/>
        </w:rPr>
        <w:t xml:space="preserve"> o</w:t>
      </w:r>
      <w:r w:rsidRPr="00B1233D">
        <w:rPr>
          <w:sz w:val="19"/>
          <w:szCs w:val="19"/>
        </w:rPr>
        <w:t>r bring a photograph with you</w:t>
      </w:r>
    </w:p>
    <w:p w:rsidR="00440E69" w:rsidRDefault="00440E69" w:rsidP="00B1233D">
      <w:pPr>
        <w:spacing w:after="0" w:line="228" w:lineRule="auto"/>
        <w:ind w:left="0" w:right="2690" w:firstLine="2309"/>
        <w:rPr>
          <w:sz w:val="14"/>
        </w:rPr>
      </w:pPr>
    </w:p>
    <w:p w:rsidR="00B1233D" w:rsidRPr="001A468F" w:rsidRDefault="00B1233D" w:rsidP="00B1233D">
      <w:pPr>
        <w:spacing w:after="0" w:line="228" w:lineRule="auto"/>
        <w:ind w:left="0" w:right="2690" w:firstLine="2309"/>
        <w:rPr>
          <w:sz w:val="14"/>
        </w:rPr>
      </w:pPr>
    </w:p>
    <w:p w:rsidR="00AF362B" w:rsidRDefault="00AF362B">
      <w:pPr>
        <w:spacing w:after="0" w:line="259" w:lineRule="auto"/>
        <w:ind w:left="161" w:firstLine="0"/>
        <w:jc w:val="center"/>
      </w:pPr>
    </w:p>
    <w:tbl>
      <w:tblPr>
        <w:tblStyle w:val="TableGrid"/>
        <w:tblW w:w="9310" w:type="dxa"/>
        <w:tblInd w:w="-60" w:type="dxa"/>
        <w:tblCellMar>
          <w:top w:w="8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102"/>
        <w:gridCol w:w="7208"/>
      </w:tblGrid>
      <w:tr w:rsidR="00AF362B" w:rsidTr="00327C41">
        <w:trPr>
          <w:trHeight w:val="397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F362B" w:rsidRDefault="007413AE" w:rsidP="00440E6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Name: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7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62B" w:rsidRDefault="007413AE" w:rsidP="00440E69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</w:tbl>
    <w:p w:rsidR="00AF362B" w:rsidRDefault="007413AE">
      <w:pPr>
        <w:spacing w:after="0" w:line="259" w:lineRule="auto"/>
        <w:ind w:left="480" w:firstLine="0"/>
        <w:jc w:val="left"/>
      </w:pPr>
      <w:r>
        <w:rPr>
          <w:b w:val="0"/>
          <w:sz w:val="20"/>
        </w:rPr>
        <w:t xml:space="preserve"> </w:t>
      </w:r>
    </w:p>
    <w:tbl>
      <w:tblPr>
        <w:tblStyle w:val="TableGrid"/>
        <w:tblW w:w="9310" w:type="dxa"/>
        <w:tblInd w:w="-60" w:type="dxa"/>
        <w:tblCellMar>
          <w:top w:w="6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102"/>
        <w:gridCol w:w="2522"/>
        <w:gridCol w:w="2282"/>
        <w:gridCol w:w="2404"/>
      </w:tblGrid>
      <w:tr w:rsidR="00AF362B" w:rsidTr="00440E69">
        <w:trPr>
          <w:trHeight w:val="964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F362B" w:rsidRDefault="007413AE" w:rsidP="00440E6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Home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 xml:space="preserve"> 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>address: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7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62B" w:rsidRDefault="007413AE" w:rsidP="00440E69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AF362B" w:rsidTr="00327C41">
        <w:trPr>
          <w:trHeight w:val="397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F362B" w:rsidRDefault="007413AE" w:rsidP="00440E6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Postcode: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62B" w:rsidRDefault="007413AE" w:rsidP="00440E69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F362B" w:rsidRDefault="007413AE" w:rsidP="00440E6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Contact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 xml:space="preserve"> 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>No.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 xml:space="preserve">  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>Mobile: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62B" w:rsidRDefault="007413AE" w:rsidP="00440E69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AF362B" w:rsidTr="00327C41">
        <w:trPr>
          <w:trHeight w:val="397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F362B" w:rsidRDefault="007413AE" w:rsidP="00440E6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Contact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 xml:space="preserve"> 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>No.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 xml:space="preserve">  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>Work: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62B" w:rsidRDefault="007413AE" w:rsidP="00440E69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F362B" w:rsidRDefault="007413AE" w:rsidP="00440E6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Contact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 xml:space="preserve"> 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>No.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 xml:space="preserve">  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>Home: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62B" w:rsidRDefault="007413AE" w:rsidP="00440E69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AF362B" w:rsidTr="00327C41">
        <w:trPr>
          <w:trHeight w:val="397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F362B" w:rsidRDefault="007413AE" w:rsidP="00440E6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Email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 xml:space="preserve"> 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>Address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 xml:space="preserve"> 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>1: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7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62B" w:rsidRDefault="007413AE" w:rsidP="00440E69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AF362B" w:rsidTr="00327C41">
        <w:trPr>
          <w:trHeight w:val="397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F362B" w:rsidRDefault="007413AE" w:rsidP="00440E6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Email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 xml:space="preserve"> 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>Address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 xml:space="preserve"> 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>2: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7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62B" w:rsidRDefault="007413AE" w:rsidP="00440E69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</w:tbl>
    <w:p w:rsidR="00AF362B" w:rsidRDefault="007413AE">
      <w:pPr>
        <w:spacing w:after="0" w:line="259" w:lineRule="auto"/>
        <w:ind w:left="480" w:firstLine="0"/>
        <w:jc w:val="left"/>
      </w:pPr>
      <w:r>
        <w:rPr>
          <w:b w:val="0"/>
          <w:sz w:val="20"/>
        </w:rPr>
        <w:t xml:space="preserve"> </w:t>
      </w:r>
    </w:p>
    <w:tbl>
      <w:tblPr>
        <w:tblStyle w:val="TableGrid"/>
        <w:tblW w:w="931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top w:w="8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102"/>
        <w:gridCol w:w="7208"/>
      </w:tblGrid>
      <w:tr w:rsidR="00AF362B" w:rsidTr="00C4649B">
        <w:trPr>
          <w:trHeight w:val="454"/>
        </w:trPr>
        <w:tc>
          <w:tcPr>
            <w:tcW w:w="2102" w:type="dxa"/>
            <w:vMerge w:val="restart"/>
            <w:shd w:val="clear" w:color="auto" w:fill="E6E6E6"/>
            <w:vAlign w:val="center"/>
          </w:tcPr>
          <w:p w:rsidR="00AF362B" w:rsidRDefault="007413AE" w:rsidP="00440E69">
            <w:pPr>
              <w:spacing w:after="39" w:line="259" w:lineRule="auto"/>
              <w:ind w:left="0" w:firstLine="0"/>
              <w:jc w:val="left"/>
            </w:pPr>
            <w:r>
              <w:rPr>
                <w:sz w:val="20"/>
              </w:rPr>
              <w:t>Roles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 xml:space="preserve"> 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>Auditioning:</w:t>
            </w:r>
            <w:r>
              <w:rPr>
                <w:b w:val="0"/>
                <w:sz w:val="20"/>
              </w:rPr>
              <w:t xml:space="preserve"> </w:t>
            </w:r>
          </w:p>
          <w:p w:rsidR="00AF362B" w:rsidRDefault="007413AE" w:rsidP="00440E69">
            <w:pPr>
              <w:spacing w:after="185" w:line="259" w:lineRule="auto"/>
              <w:ind w:left="0" w:firstLine="0"/>
              <w:jc w:val="left"/>
            </w:pPr>
            <w:r>
              <w:t>(in</w:t>
            </w:r>
            <w:r>
              <w:rPr>
                <w:rFonts w:ascii="Gautami" w:eastAsia="Gautami" w:hAnsi="Gautami" w:cs="Gautami"/>
                <w:b w:val="0"/>
              </w:rPr>
              <w:t>​</w:t>
            </w:r>
            <w:r>
              <w:t xml:space="preserve"> </w:t>
            </w:r>
            <w:r>
              <w:rPr>
                <w:rFonts w:ascii="Gautami" w:eastAsia="Gautami" w:hAnsi="Gautami" w:cs="Gautami"/>
                <w:b w:val="0"/>
              </w:rPr>
              <w:t>​</w:t>
            </w:r>
            <w:r>
              <w:t>order</w:t>
            </w:r>
            <w:r>
              <w:rPr>
                <w:rFonts w:ascii="Gautami" w:eastAsia="Gautami" w:hAnsi="Gautami" w:cs="Gautami"/>
                <w:b w:val="0"/>
              </w:rPr>
              <w:t>​</w:t>
            </w:r>
            <w:r>
              <w:t xml:space="preserve"> </w:t>
            </w:r>
            <w:r>
              <w:rPr>
                <w:rFonts w:ascii="Gautami" w:eastAsia="Gautami" w:hAnsi="Gautami" w:cs="Gautami"/>
                <w:b w:val="0"/>
              </w:rPr>
              <w:t>​</w:t>
            </w:r>
            <w:r>
              <w:t>of</w:t>
            </w:r>
            <w:r>
              <w:rPr>
                <w:rFonts w:ascii="Gautami" w:eastAsia="Gautami" w:hAnsi="Gautami" w:cs="Gautami"/>
                <w:b w:val="0"/>
              </w:rPr>
              <w:t>​</w:t>
            </w:r>
            <w:r>
              <w:t xml:space="preserve"> </w:t>
            </w:r>
            <w:r>
              <w:rPr>
                <w:rFonts w:ascii="Gautami" w:eastAsia="Gautami" w:hAnsi="Gautami" w:cs="Gautami"/>
                <w:b w:val="0"/>
              </w:rPr>
              <w:t>​</w:t>
            </w:r>
            <w:r>
              <w:t>preference)</w:t>
            </w:r>
          </w:p>
        </w:tc>
        <w:tc>
          <w:tcPr>
            <w:tcW w:w="7208" w:type="dxa"/>
            <w:vAlign w:val="center"/>
          </w:tcPr>
          <w:p w:rsidR="00AF362B" w:rsidRDefault="007413AE" w:rsidP="00440E6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1.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AF362B" w:rsidTr="00C4649B">
        <w:trPr>
          <w:trHeight w:val="454"/>
        </w:trPr>
        <w:tc>
          <w:tcPr>
            <w:tcW w:w="0" w:type="auto"/>
            <w:vMerge/>
            <w:vAlign w:val="center"/>
          </w:tcPr>
          <w:p w:rsidR="00AF362B" w:rsidRDefault="00AF362B" w:rsidP="00440E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08" w:type="dxa"/>
            <w:vAlign w:val="center"/>
          </w:tcPr>
          <w:p w:rsidR="00AF362B" w:rsidRDefault="007413AE" w:rsidP="00440E6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2.</w:t>
            </w:r>
            <w:r>
              <w:rPr>
                <w:b w:val="0"/>
                <w:sz w:val="20"/>
              </w:rPr>
              <w:t xml:space="preserve"> </w:t>
            </w:r>
          </w:p>
        </w:tc>
      </w:tr>
    </w:tbl>
    <w:p w:rsidR="00AF362B" w:rsidRDefault="007413AE">
      <w:pPr>
        <w:spacing w:after="0" w:line="259" w:lineRule="auto"/>
        <w:ind w:left="480" w:firstLine="0"/>
        <w:jc w:val="left"/>
      </w:pPr>
      <w:r>
        <w:rPr>
          <w:b w:val="0"/>
          <w:sz w:val="20"/>
        </w:rPr>
        <w:t xml:space="preserve"> </w:t>
      </w:r>
    </w:p>
    <w:tbl>
      <w:tblPr>
        <w:tblStyle w:val="TableGrid"/>
        <w:tblW w:w="9308" w:type="dxa"/>
        <w:tblInd w:w="-60" w:type="dxa"/>
        <w:tblLayout w:type="fixed"/>
        <w:tblCellMar>
          <w:top w:w="8" w:type="dxa"/>
          <w:left w:w="105" w:type="dxa"/>
          <w:right w:w="4" w:type="dxa"/>
        </w:tblCellMar>
        <w:tblLook w:val="04A0" w:firstRow="1" w:lastRow="0" w:firstColumn="1" w:lastColumn="0" w:noHBand="0" w:noVBand="1"/>
      </w:tblPr>
      <w:tblGrid>
        <w:gridCol w:w="4730"/>
        <w:gridCol w:w="992"/>
        <w:gridCol w:w="3586"/>
      </w:tblGrid>
      <w:tr w:rsidR="00AF362B" w:rsidTr="00440E69">
        <w:trPr>
          <w:trHeight w:val="454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F362B" w:rsidRDefault="007413AE" w:rsidP="00440E6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Happy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 xml:space="preserve"> 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>to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 xml:space="preserve"> 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>be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 xml:space="preserve"> 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>considered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 xml:space="preserve"> 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>for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 xml:space="preserve"> 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>other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 xml:space="preserve"> 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>roles?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62B" w:rsidRDefault="007413AE" w:rsidP="00440E6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YES/NO 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F362B" w:rsidRDefault="00AF362B" w:rsidP="00440E69">
            <w:pPr>
              <w:spacing w:after="0" w:line="259" w:lineRule="auto"/>
              <w:ind w:left="0" w:firstLine="0"/>
              <w:jc w:val="left"/>
            </w:pPr>
          </w:p>
        </w:tc>
      </w:tr>
      <w:tr w:rsidR="00440E69" w:rsidTr="003D40AC">
        <w:trPr>
          <w:trHeight w:val="907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440E69" w:rsidRDefault="00440E69" w:rsidP="00440E69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Which?</w:t>
            </w:r>
          </w:p>
        </w:tc>
        <w:tc>
          <w:tcPr>
            <w:tcW w:w="4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0E69" w:rsidRDefault="00440E69" w:rsidP="00440E69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</w:p>
        </w:tc>
      </w:tr>
    </w:tbl>
    <w:p w:rsidR="00440E69" w:rsidRDefault="007413AE" w:rsidP="00440E69">
      <w:pPr>
        <w:spacing w:after="0" w:line="259" w:lineRule="auto"/>
        <w:ind w:left="480" w:firstLine="0"/>
        <w:jc w:val="left"/>
      </w:pPr>
      <w:r>
        <w:rPr>
          <w:b w:val="0"/>
        </w:rPr>
        <w:t xml:space="preserve"> </w:t>
      </w:r>
    </w:p>
    <w:tbl>
      <w:tblPr>
        <w:tblStyle w:val="TableGrid"/>
        <w:tblW w:w="9308" w:type="dxa"/>
        <w:tblInd w:w="-60" w:type="dxa"/>
        <w:tblCellMar>
          <w:top w:w="8" w:type="dxa"/>
          <w:left w:w="105" w:type="dxa"/>
          <w:right w:w="4" w:type="dxa"/>
        </w:tblCellMar>
        <w:tblLook w:val="04A0" w:firstRow="1" w:lastRow="0" w:firstColumn="1" w:lastColumn="0" w:noHBand="0" w:noVBand="1"/>
      </w:tblPr>
      <w:tblGrid>
        <w:gridCol w:w="4730"/>
        <w:gridCol w:w="992"/>
        <w:gridCol w:w="3586"/>
      </w:tblGrid>
      <w:tr w:rsidR="00440E69" w:rsidTr="00440E69">
        <w:trPr>
          <w:trHeight w:val="454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440E69" w:rsidRDefault="00440E69" w:rsidP="00440E6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Happy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 xml:space="preserve"> 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>to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 xml:space="preserve"> 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>be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 xml:space="preserve"> 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>considered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 xml:space="preserve"> 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>for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 xml:space="preserve"> 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>ensemble/chorus?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0E69" w:rsidRDefault="00440E69" w:rsidP="00440E6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YES/NO 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440E69" w:rsidRDefault="00440E69" w:rsidP="00440E69">
            <w:pPr>
              <w:spacing w:after="0" w:line="259" w:lineRule="auto"/>
              <w:ind w:left="0" w:firstLine="0"/>
              <w:jc w:val="left"/>
            </w:pPr>
          </w:p>
        </w:tc>
      </w:tr>
    </w:tbl>
    <w:p w:rsidR="00AF362B" w:rsidRDefault="00AF362B">
      <w:pPr>
        <w:spacing w:after="0" w:line="259" w:lineRule="auto"/>
        <w:ind w:left="480" w:firstLine="0"/>
        <w:jc w:val="left"/>
      </w:pPr>
    </w:p>
    <w:tbl>
      <w:tblPr>
        <w:tblStyle w:val="TableGrid"/>
        <w:tblW w:w="9310" w:type="dxa"/>
        <w:tblInd w:w="-60" w:type="dxa"/>
        <w:tblCellMar>
          <w:top w:w="6" w:type="dxa"/>
          <w:left w:w="103" w:type="dxa"/>
          <w:right w:w="83" w:type="dxa"/>
        </w:tblCellMar>
        <w:tblLook w:val="04A0" w:firstRow="1" w:lastRow="0" w:firstColumn="1" w:lastColumn="0" w:noHBand="0" w:noVBand="1"/>
      </w:tblPr>
      <w:tblGrid>
        <w:gridCol w:w="2011"/>
        <w:gridCol w:w="1073"/>
        <w:gridCol w:w="1429"/>
        <w:gridCol w:w="1293"/>
        <w:gridCol w:w="1156"/>
        <w:gridCol w:w="998"/>
        <w:gridCol w:w="1350"/>
      </w:tblGrid>
      <w:tr w:rsidR="00C4649B" w:rsidTr="003D40AC">
        <w:trPr>
          <w:trHeight w:val="3288"/>
        </w:trPr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F362B" w:rsidRDefault="007413AE" w:rsidP="00C4649B">
            <w:pPr>
              <w:spacing w:after="2218" w:line="259" w:lineRule="auto"/>
              <w:ind w:left="2" w:firstLine="0"/>
              <w:jc w:val="left"/>
            </w:pPr>
            <w:r>
              <w:rPr>
                <w:sz w:val="20"/>
              </w:rPr>
              <w:t>Prior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 xml:space="preserve"> 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>Experience:</w:t>
            </w:r>
            <w:r>
              <w:rPr>
                <w:b w:val="0"/>
                <w:sz w:val="20"/>
              </w:rPr>
              <w:t xml:space="preserve"> </w:t>
            </w:r>
          </w:p>
          <w:p w:rsidR="00660421" w:rsidRDefault="00660421" w:rsidP="00C4649B">
            <w:pPr>
              <w:spacing w:after="0" w:line="259" w:lineRule="auto"/>
              <w:ind w:left="2" w:firstLine="0"/>
              <w:jc w:val="left"/>
              <w:rPr>
                <w:sz w:val="20"/>
              </w:rPr>
            </w:pPr>
          </w:p>
          <w:p w:rsidR="00660421" w:rsidRDefault="00660421" w:rsidP="00C4649B">
            <w:pPr>
              <w:spacing w:after="0" w:line="259" w:lineRule="auto"/>
              <w:ind w:left="2" w:firstLine="0"/>
              <w:jc w:val="left"/>
              <w:rPr>
                <w:sz w:val="20"/>
              </w:rPr>
            </w:pPr>
          </w:p>
          <w:p w:rsidR="00660421" w:rsidRDefault="00660421" w:rsidP="00C4649B">
            <w:pPr>
              <w:spacing w:after="0" w:line="259" w:lineRule="auto"/>
              <w:ind w:left="2" w:firstLine="0"/>
              <w:jc w:val="left"/>
              <w:rPr>
                <w:sz w:val="20"/>
              </w:rPr>
            </w:pPr>
          </w:p>
          <w:p w:rsidR="00AF362B" w:rsidRDefault="007413AE" w:rsidP="00C4649B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Voice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 xml:space="preserve"> 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>Type: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62B" w:rsidRDefault="00AF362B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4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F362B" w:rsidRDefault="00AF362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F362B" w:rsidRDefault="00AF362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AF362B" w:rsidRDefault="00AF362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F362B" w:rsidRDefault="00AF362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F362B" w:rsidRDefault="00AF362B">
            <w:pPr>
              <w:spacing w:after="160" w:line="259" w:lineRule="auto"/>
              <w:ind w:left="0" w:firstLine="0"/>
              <w:jc w:val="left"/>
            </w:pPr>
          </w:p>
        </w:tc>
      </w:tr>
      <w:tr w:rsidR="00C4649B" w:rsidTr="00C4649B">
        <w:trPr>
          <w:trHeight w:val="48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62B" w:rsidRDefault="00AF362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362B" w:rsidRDefault="007413AE" w:rsidP="00C4649B">
            <w:pPr>
              <w:spacing w:after="0" w:line="259" w:lineRule="auto"/>
              <w:ind w:left="17" w:firstLine="0"/>
              <w:jc w:val="center"/>
            </w:pPr>
            <w:r>
              <w:rPr>
                <w:sz w:val="20"/>
              </w:rPr>
              <w:t>Soprano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62B" w:rsidRPr="00C4649B" w:rsidRDefault="007413AE" w:rsidP="00C4649B">
            <w:pPr>
              <w:spacing w:after="0" w:line="259" w:lineRule="auto"/>
              <w:ind w:left="92" w:firstLine="0"/>
              <w:jc w:val="center"/>
            </w:pPr>
            <w:r w:rsidRPr="00C4649B">
              <w:rPr>
                <w:sz w:val="20"/>
              </w:rPr>
              <w:t>Mezzo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62B" w:rsidRPr="00C4649B" w:rsidRDefault="00C4649B" w:rsidP="00C4649B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0"/>
              </w:rPr>
              <w:t>Alto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62B" w:rsidRPr="00C4649B" w:rsidRDefault="00C4649B" w:rsidP="00C4649B">
            <w:pPr>
              <w:spacing w:after="0" w:line="259" w:lineRule="auto"/>
              <w:ind w:left="75" w:firstLine="0"/>
              <w:jc w:val="center"/>
            </w:pPr>
            <w:r>
              <w:rPr>
                <w:sz w:val="20"/>
              </w:rPr>
              <w:t>Tenor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62B" w:rsidRPr="00C4649B" w:rsidRDefault="007413AE" w:rsidP="00C4649B">
            <w:pPr>
              <w:spacing w:after="0" w:line="259" w:lineRule="auto"/>
              <w:ind w:left="0" w:firstLine="0"/>
              <w:jc w:val="center"/>
            </w:pPr>
            <w:r w:rsidRPr="00C4649B">
              <w:rPr>
                <w:sz w:val="20"/>
              </w:rPr>
              <w:t>Ba</w:t>
            </w:r>
            <w:r w:rsidR="00C4649B">
              <w:rPr>
                <w:sz w:val="20"/>
              </w:rPr>
              <w:t>ritone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62B" w:rsidRPr="00C4649B" w:rsidRDefault="00C4649B" w:rsidP="00C4649B">
            <w:pPr>
              <w:spacing w:after="0" w:line="259" w:lineRule="auto"/>
              <w:ind w:left="0" w:firstLine="0"/>
              <w:jc w:val="center"/>
            </w:pPr>
            <w:r w:rsidRPr="00C4649B">
              <w:rPr>
                <w:sz w:val="20"/>
              </w:rPr>
              <w:t>Bass</w:t>
            </w:r>
          </w:p>
        </w:tc>
      </w:tr>
      <w:tr w:rsidR="00C4649B" w:rsidTr="00660421">
        <w:trPr>
          <w:trHeight w:val="480"/>
        </w:trPr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F362B" w:rsidRDefault="007413AE" w:rsidP="00C4649B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Dance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 xml:space="preserve"> 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>Standard: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362B" w:rsidRDefault="007413AE">
            <w:pPr>
              <w:spacing w:after="0" w:line="259" w:lineRule="auto"/>
              <w:ind w:left="92" w:firstLine="0"/>
              <w:jc w:val="left"/>
            </w:pPr>
            <w:r>
              <w:rPr>
                <w:sz w:val="20"/>
              </w:rPr>
              <w:t>Dancer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62B" w:rsidRDefault="007413AE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0"/>
              </w:rPr>
              <w:t>Mover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62B" w:rsidRDefault="007413AE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0"/>
              </w:rPr>
              <w:t>Beginner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F362B" w:rsidRDefault="007413AE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9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AF362B" w:rsidRDefault="00AF362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F362B" w:rsidRDefault="00AF362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F362B" w:rsidRDefault="007413AE">
      <w:pPr>
        <w:spacing w:after="0" w:line="259" w:lineRule="auto"/>
        <w:ind w:left="480" w:firstLine="0"/>
        <w:jc w:val="left"/>
      </w:pPr>
      <w:r>
        <w:rPr>
          <w:b w:val="0"/>
        </w:rPr>
        <w:t xml:space="preserve"> </w:t>
      </w:r>
    </w:p>
    <w:tbl>
      <w:tblPr>
        <w:tblStyle w:val="TableGrid"/>
        <w:tblW w:w="9310" w:type="dxa"/>
        <w:tblInd w:w="-60" w:type="dxa"/>
        <w:tblCellMar>
          <w:left w:w="103" w:type="dxa"/>
          <w:right w:w="108" w:type="dxa"/>
        </w:tblCellMar>
        <w:tblLook w:val="04A0" w:firstRow="1" w:lastRow="0" w:firstColumn="1" w:lastColumn="0" w:noHBand="0" w:noVBand="1"/>
      </w:tblPr>
      <w:tblGrid>
        <w:gridCol w:w="2103"/>
        <w:gridCol w:w="1920"/>
        <w:gridCol w:w="1922"/>
        <w:gridCol w:w="3365"/>
      </w:tblGrid>
      <w:tr w:rsidR="00327C41" w:rsidTr="00327C41">
        <w:trPr>
          <w:trHeight w:val="397"/>
        </w:trPr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  <w:vAlign w:val="center"/>
          </w:tcPr>
          <w:p w:rsidR="00327C41" w:rsidRDefault="00327C41" w:rsidP="00327C41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>Unavailable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 xml:space="preserve"> 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>Dates: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327C41" w:rsidRDefault="00327C41" w:rsidP="00327C41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>From: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327C41" w:rsidRDefault="00327C41" w:rsidP="00327C41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>Until:</w:t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327C41" w:rsidRDefault="00327C41" w:rsidP="00327C41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>Reason:</w:t>
            </w:r>
          </w:p>
        </w:tc>
      </w:tr>
      <w:tr w:rsidR="00327C41" w:rsidTr="00327C41">
        <w:trPr>
          <w:trHeight w:val="397"/>
        </w:trPr>
        <w:tc>
          <w:tcPr>
            <w:tcW w:w="210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327C41" w:rsidRDefault="00327C41" w:rsidP="00327C41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>Please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 xml:space="preserve"> 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>include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 xml:space="preserve"> 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>ALL known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 xml:space="preserve"> 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>or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 xml:space="preserve"> 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>possible.</w:t>
            </w:r>
            <w:r>
              <w:rPr>
                <w:b w:val="0"/>
                <w:sz w:val="20"/>
              </w:rPr>
              <w:t xml:space="preserve"> </w:t>
            </w:r>
          </w:p>
          <w:p w:rsidR="00327C41" w:rsidRDefault="00327C41" w:rsidP="00327C41">
            <w:pPr>
              <w:spacing w:after="0" w:line="240" w:lineRule="auto"/>
              <w:ind w:left="0" w:firstLine="0"/>
              <w:jc w:val="left"/>
            </w:pPr>
          </w:p>
          <w:p w:rsidR="00327C41" w:rsidRDefault="00327C41" w:rsidP="00327C41">
            <w:pPr>
              <w:spacing w:after="0" w:line="240" w:lineRule="auto"/>
              <w:ind w:left="0" w:firstLine="0"/>
              <w:jc w:val="left"/>
            </w:pPr>
            <w:r>
              <w:t>Use</w:t>
            </w:r>
            <w:r>
              <w:rPr>
                <w:rFonts w:ascii="Gautami" w:eastAsia="Gautami" w:hAnsi="Gautami" w:cs="Gautami"/>
                <w:b w:val="0"/>
              </w:rPr>
              <w:t>​</w:t>
            </w:r>
            <w:r>
              <w:t xml:space="preserve"> </w:t>
            </w:r>
            <w:r>
              <w:rPr>
                <w:rFonts w:ascii="Gautami" w:eastAsia="Gautami" w:hAnsi="Gautami" w:cs="Gautami"/>
                <w:b w:val="0"/>
              </w:rPr>
              <w:t>​</w:t>
            </w:r>
            <w:r>
              <w:t>extra</w:t>
            </w:r>
            <w:r>
              <w:rPr>
                <w:rFonts w:ascii="Gautami" w:eastAsia="Gautami" w:hAnsi="Gautami" w:cs="Gautami"/>
                <w:b w:val="0"/>
              </w:rPr>
              <w:t>​</w:t>
            </w:r>
            <w:r>
              <w:t xml:space="preserve"> </w:t>
            </w:r>
            <w:r>
              <w:rPr>
                <w:rFonts w:ascii="Gautami" w:eastAsia="Gautami" w:hAnsi="Gautami" w:cs="Gautami"/>
                <w:b w:val="0"/>
              </w:rPr>
              <w:t>​</w:t>
            </w:r>
            <w:r>
              <w:t>if</w:t>
            </w:r>
            <w:r>
              <w:rPr>
                <w:rFonts w:ascii="Gautami" w:eastAsia="Gautami" w:hAnsi="Gautami" w:cs="Gautami"/>
                <w:b w:val="0"/>
              </w:rPr>
              <w:t>​</w:t>
            </w:r>
            <w:r>
              <w:t xml:space="preserve"> </w:t>
            </w:r>
            <w:r>
              <w:rPr>
                <w:rFonts w:ascii="Gautami" w:eastAsia="Gautami" w:hAnsi="Gautami" w:cs="Gautami"/>
                <w:b w:val="0"/>
              </w:rPr>
              <w:t>​</w:t>
            </w:r>
            <w:r>
              <w:t>required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7C41" w:rsidRDefault="00327C41" w:rsidP="00327C41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7C41" w:rsidRDefault="00327C41" w:rsidP="00327C41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7C41" w:rsidRDefault="00327C41" w:rsidP="00327C41">
            <w:pPr>
              <w:spacing w:after="0" w:line="259" w:lineRule="auto"/>
              <w:ind w:left="2" w:firstLine="0"/>
              <w:jc w:val="left"/>
            </w:pPr>
          </w:p>
        </w:tc>
      </w:tr>
      <w:tr w:rsidR="00327C41" w:rsidTr="00327C41">
        <w:trPr>
          <w:trHeight w:val="39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27C41" w:rsidRDefault="00327C41" w:rsidP="00327C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7C41" w:rsidRDefault="00327C41" w:rsidP="00327C41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7C41" w:rsidRDefault="00327C41" w:rsidP="00327C41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7C41" w:rsidRDefault="00327C41" w:rsidP="00327C41">
            <w:pPr>
              <w:spacing w:after="0" w:line="259" w:lineRule="auto"/>
              <w:ind w:left="2" w:firstLine="0"/>
              <w:jc w:val="left"/>
            </w:pPr>
          </w:p>
        </w:tc>
      </w:tr>
      <w:tr w:rsidR="00327C41" w:rsidTr="00327C41">
        <w:trPr>
          <w:trHeight w:val="39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7C41" w:rsidRDefault="00327C41" w:rsidP="00327C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7C41" w:rsidRDefault="00327C41" w:rsidP="00327C41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7C41" w:rsidRDefault="00327C41" w:rsidP="00327C41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7C41" w:rsidRDefault="00327C41" w:rsidP="00327C41">
            <w:pPr>
              <w:spacing w:after="0" w:line="259" w:lineRule="auto"/>
              <w:ind w:left="2" w:firstLine="0"/>
              <w:jc w:val="left"/>
            </w:pPr>
          </w:p>
        </w:tc>
      </w:tr>
    </w:tbl>
    <w:p w:rsidR="00494469" w:rsidRDefault="00494469">
      <w:pPr>
        <w:spacing w:after="0" w:line="259" w:lineRule="auto"/>
        <w:ind w:left="0" w:firstLine="0"/>
        <w:jc w:val="left"/>
        <w:rPr>
          <w:b w:val="0"/>
          <w:sz w:val="20"/>
        </w:rPr>
      </w:pPr>
    </w:p>
    <w:tbl>
      <w:tblPr>
        <w:tblStyle w:val="TableGrid0"/>
        <w:tblW w:w="9298" w:type="dxa"/>
        <w:tblLook w:val="04A0" w:firstRow="1" w:lastRow="0" w:firstColumn="1" w:lastColumn="0" w:noHBand="0" w:noVBand="1"/>
      </w:tblPr>
      <w:tblGrid>
        <w:gridCol w:w="1417"/>
        <w:gridCol w:w="907"/>
        <w:gridCol w:w="1417"/>
        <w:gridCol w:w="907"/>
        <w:gridCol w:w="1417"/>
        <w:gridCol w:w="907"/>
        <w:gridCol w:w="1417"/>
        <w:gridCol w:w="909"/>
      </w:tblGrid>
      <w:tr w:rsidR="002D0B57" w:rsidTr="003D40AC">
        <w:trPr>
          <w:trHeight w:val="737"/>
        </w:trPr>
        <w:tc>
          <w:tcPr>
            <w:tcW w:w="9298" w:type="dxa"/>
            <w:gridSpan w:val="8"/>
            <w:shd w:val="clear" w:color="auto" w:fill="F2F2F2" w:themeFill="background1" w:themeFillShade="F2"/>
            <w:vAlign w:val="center"/>
          </w:tcPr>
          <w:p w:rsidR="002D0B57" w:rsidRPr="002D0B57" w:rsidRDefault="002D0B57" w:rsidP="00494469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2D0B57">
              <w:rPr>
                <w:sz w:val="20"/>
              </w:rPr>
              <w:t xml:space="preserve">We want to avoid </w:t>
            </w:r>
            <w:r>
              <w:rPr>
                <w:sz w:val="20"/>
              </w:rPr>
              <w:t>scheduling rehearsals over significant Sundays during the run.  We’re p</w:t>
            </w:r>
            <w:r w:rsidRPr="002D0B57">
              <w:rPr>
                <w:sz w:val="20"/>
              </w:rPr>
              <w:t xml:space="preserve">roposing the following </w:t>
            </w:r>
            <w:r>
              <w:rPr>
                <w:sz w:val="20"/>
              </w:rPr>
              <w:t xml:space="preserve">rehearsal </w:t>
            </w:r>
            <w:r w:rsidRPr="002D0B57">
              <w:rPr>
                <w:sz w:val="20"/>
              </w:rPr>
              <w:t>Sunday</w:t>
            </w:r>
            <w:r>
              <w:rPr>
                <w:sz w:val="20"/>
              </w:rPr>
              <w:t>s.</w:t>
            </w:r>
            <w:r w:rsidRPr="002D0B57">
              <w:rPr>
                <w:sz w:val="20"/>
              </w:rPr>
              <w:t xml:space="preserve"> Please tick </w:t>
            </w:r>
            <w:r>
              <w:rPr>
                <w:sz w:val="20"/>
              </w:rPr>
              <w:t xml:space="preserve">those you </w:t>
            </w:r>
            <w:r w:rsidRPr="002D0B57">
              <w:rPr>
                <w:sz w:val="20"/>
              </w:rPr>
              <w:t xml:space="preserve">can attend </w:t>
            </w:r>
            <w:r>
              <w:rPr>
                <w:sz w:val="20"/>
              </w:rPr>
              <w:t>and commit to.</w:t>
            </w:r>
          </w:p>
        </w:tc>
      </w:tr>
      <w:tr w:rsidR="003D40AC" w:rsidTr="00262911">
        <w:trPr>
          <w:trHeight w:val="397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D40AC" w:rsidRPr="003D40AC" w:rsidRDefault="003D40AC" w:rsidP="003D40AC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3D40AC">
              <w:rPr>
                <w:sz w:val="20"/>
              </w:rPr>
              <w:t>Feb 10</w:t>
            </w:r>
            <w:r w:rsidRPr="003D40AC">
              <w:rPr>
                <w:sz w:val="20"/>
                <w:vertAlign w:val="superscript"/>
              </w:rPr>
              <w:t>th</w:t>
            </w:r>
          </w:p>
        </w:tc>
        <w:tc>
          <w:tcPr>
            <w:tcW w:w="907" w:type="dxa"/>
            <w:vAlign w:val="center"/>
          </w:tcPr>
          <w:p w:rsidR="003D40AC" w:rsidRPr="003D40AC" w:rsidRDefault="003D40AC" w:rsidP="003D40AC">
            <w:pPr>
              <w:spacing w:after="0" w:line="259" w:lineRule="auto"/>
              <w:ind w:left="0" w:firstLine="0"/>
              <w:jc w:val="left"/>
              <w:rPr>
                <w:b w:val="0"/>
                <w:sz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D40AC" w:rsidRPr="003D40AC" w:rsidRDefault="003D40AC" w:rsidP="003D40AC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3D40AC">
              <w:rPr>
                <w:sz w:val="20"/>
              </w:rPr>
              <w:t>March 17</w:t>
            </w:r>
            <w:r w:rsidRPr="003D40AC">
              <w:rPr>
                <w:sz w:val="20"/>
                <w:vertAlign w:val="superscript"/>
              </w:rPr>
              <w:t>th</w:t>
            </w:r>
          </w:p>
        </w:tc>
        <w:tc>
          <w:tcPr>
            <w:tcW w:w="907" w:type="dxa"/>
            <w:vAlign w:val="center"/>
          </w:tcPr>
          <w:p w:rsidR="003D40AC" w:rsidRDefault="003D40AC" w:rsidP="003D40AC">
            <w:pPr>
              <w:spacing w:after="0" w:line="259" w:lineRule="auto"/>
              <w:ind w:left="0" w:firstLine="0"/>
              <w:jc w:val="left"/>
              <w:rPr>
                <w:b w:val="0"/>
                <w:sz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D40AC" w:rsidRPr="003D40AC" w:rsidRDefault="003D40AC" w:rsidP="003D40AC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3D40AC">
              <w:rPr>
                <w:sz w:val="20"/>
              </w:rPr>
              <w:t xml:space="preserve">March </w:t>
            </w:r>
            <w:r w:rsidR="00262911">
              <w:rPr>
                <w:sz w:val="20"/>
              </w:rPr>
              <w:t>24</w:t>
            </w:r>
            <w:r w:rsidRPr="003D40AC">
              <w:rPr>
                <w:sz w:val="20"/>
                <w:vertAlign w:val="superscript"/>
              </w:rPr>
              <w:t>th</w:t>
            </w:r>
          </w:p>
        </w:tc>
        <w:tc>
          <w:tcPr>
            <w:tcW w:w="907" w:type="dxa"/>
            <w:vAlign w:val="center"/>
          </w:tcPr>
          <w:p w:rsidR="003D40AC" w:rsidRDefault="003D40AC" w:rsidP="003D40AC">
            <w:pPr>
              <w:spacing w:after="0" w:line="259" w:lineRule="auto"/>
              <w:ind w:left="0" w:firstLine="0"/>
              <w:jc w:val="left"/>
              <w:rPr>
                <w:b w:val="0"/>
                <w:sz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D40AC" w:rsidRPr="003D40AC" w:rsidRDefault="00262911" w:rsidP="003D40AC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April</w:t>
            </w:r>
            <w:r w:rsidR="003D40AC" w:rsidRPr="003D40AC">
              <w:rPr>
                <w:sz w:val="20"/>
              </w:rPr>
              <w:t xml:space="preserve"> 7</w:t>
            </w:r>
            <w:r w:rsidR="003D40AC" w:rsidRPr="003D40AC">
              <w:rPr>
                <w:sz w:val="20"/>
                <w:vertAlign w:val="superscript"/>
              </w:rPr>
              <w:t>th</w:t>
            </w:r>
          </w:p>
        </w:tc>
        <w:tc>
          <w:tcPr>
            <w:tcW w:w="909" w:type="dxa"/>
            <w:vAlign w:val="center"/>
          </w:tcPr>
          <w:p w:rsidR="003D40AC" w:rsidRDefault="003D40AC" w:rsidP="003D40AC">
            <w:pPr>
              <w:spacing w:after="0" w:line="259" w:lineRule="auto"/>
              <w:ind w:left="0" w:firstLine="0"/>
              <w:jc w:val="left"/>
              <w:rPr>
                <w:b w:val="0"/>
                <w:sz w:val="20"/>
              </w:rPr>
            </w:pPr>
          </w:p>
        </w:tc>
      </w:tr>
      <w:tr w:rsidR="003D40AC" w:rsidTr="00262911">
        <w:trPr>
          <w:trHeight w:val="397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D40AC" w:rsidRPr="003D40AC" w:rsidRDefault="003D40AC" w:rsidP="003D40AC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3D40AC">
              <w:rPr>
                <w:sz w:val="20"/>
              </w:rPr>
              <w:t>April 14</w:t>
            </w:r>
            <w:r w:rsidRPr="003D40AC">
              <w:rPr>
                <w:sz w:val="20"/>
                <w:vertAlign w:val="superscript"/>
              </w:rPr>
              <w:t>th</w:t>
            </w:r>
          </w:p>
        </w:tc>
        <w:tc>
          <w:tcPr>
            <w:tcW w:w="907" w:type="dxa"/>
            <w:vAlign w:val="center"/>
          </w:tcPr>
          <w:p w:rsidR="003D40AC" w:rsidRPr="003D40AC" w:rsidRDefault="003D40AC" w:rsidP="003D40AC">
            <w:pPr>
              <w:spacing w:after="0" w:line="259" w:lineRule="auto"/>
              <w:ind w:left="0" w:firstLine="0"/>
              <w:jc w:val="left"/>
              <w:rPr>
                <w:b w:val="0"/>
                <w:sz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D40AC" w:rsidRPr="003D40AC" w:rsidRDefault="003D40AC" w:rsidP="003D40AC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3D40AC">
              <w:rPr>
                <w:sz w:val="20"/>
              </w:rPr>
              <w:t>April 28</w:t>
            </w:r>
            <w:r w:rsidRPr="003D40AC">
              <w:rPr>
                <w:sz w:val="20"/>
                <w:vertAlign w:val="superscript"/>
              </w:rPr>
              <w:t>th</w:t>
            </w:r>
          </w:p>
        </w:tc>
        <w:tc>
          <w:tcPr>
            <w:tcW w:w="907" w:type="dxa"/>
            <w:vAlign w:val="center"/>
          </w:tcPr>
          <w:p w:rsidR="003D40AC" w:rsidRDefault="003D40AC" w:rsidP="003D40AC">
            <w:pPr>
              <w:spacing w:after="0" w:line="259" w:lineRule="auto"/>
              <w:ind w:left="0" w:firstLine="0"/>
              <w:jc w:val="left"/>
              <w:rPr>
                <w:b w:val="0"/>
                <w:sz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D40AC" w:rsidRPr="003D40AC" w:rsidRDefault="00262911" w:rsidP="003D40AC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May 1</w:t>
            </w:r>
            <w:r w:rsidR="003D40AC" w:rsidRPr="003D40AC">
              <w:rPr>
                <w:sz w:val="20"/>
              </w:rPr>
              <w:t>2</w:t>
            </w:r>
            <w:r w:rsidR="003D40AC" w:rsidRPr="003D40AC">
              <w:rPr>
                <w:sz w:val="20"/>
                <w:vertAlign w:val="superscript"/>
              </w:rPr>
              <w:t>th</w:t>
            </w:r>
          </w:p>
        </w:tc>
        <w:tc>
          <w:tcPr>
            <w:tcW w:w="907" w:type="dxa"/>
            <w:vAlign w:val="center"/>
          </w:tcPr>
          <w:p w:rsidR="003D40AC" w:rsidRDefault="003D40AC" w:rsidP="003D40AC">
            <w:pPr>
              <w:spacing w:after="0" w:line="259" w:lineRule="auto"/>
              <w:ind w:left="0" w:firstLine="0"/>
              <w:jc w:val="left"/>
              <w:rPr>
                <w:b w:val="0"/>
                <w:sz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D40AC" w:rsidRPr="003D40AC" w:rsidRDefault="00262911" w:rsidP="003D40AC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May</w:t>
            </w:r>
            <w:r w:rsidR="003D40AC" w:rsidRPr="003D40AC">
              <w:rPr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 w:rsidR="003D40AC" w:rsidRPr="003D40AC">
              <w:rPr>
                <w:sz w:val="20"/>
                <w:vertAlign w:val="superscript"/>
              </w:rPr>
              <w:t>th</w:t>
            </w:r>
          </w:p>
        </w:tc>
        <w:tc>
          <w:tcPr>
            <w:tcW w:w="909" w:type="dxa"/>
            <w:vAlign w:val="center"/>
          </w:tcPr>
          <w:p w:rsidR="003D40AC" w:rsidRDefault="003D40AC" w:rsidP="003D40AC">
            <w:pPr>
              <w:spacing w:after="0" w:line="259" w:lineRule="auto"/>
              <w:ind w:left="0" w:firstLine="0"/>
              <w:jc w:val="left"/>
              <w:rPr>
                <w:b w:val="0"/>
                <w:sz w:val="20"/>
              </w:rPr>
            </w:pPr>
          </w:p>
        </w:tc>
      </w:tr>
    </w:tbl>
    <w:p w:rsidR="00494469" w:rsidRDefault="00494469">
      <w:pPr>
        <w:spacing w:after="0" w:line="259" w:lineRule="auto"/>
        <w:ind w:left="0" w:firstLine="0"/>
        <w:jc w:val="left"/>
      </w:pPr>
      <w:r>
        <w:rPr>
          <w:b w:val="0"/>
          <w:sz w:val="20"/>
        </w:rPr>
        <w:t xml:space="preserve"> </w:t>
      </w:r>
    </w:p>
    <w:tbl>
      <w:tblPr>
        <w:tblStyle w:val="TableGrid"/>
        <w:tblW w:w="9397" w:type="dxa"/>
        <w:tblInd w:w="-60" w:type="dxa"/>
        <w:tblCellMar>
          <w:top w:w="8" w:type="dxa"/>
          <w:left w:w="103" w:type="dxa"/>
          <w:right w:w="94" w:type="dxa"/>
        </w:tblCellMar>
        <w:tblLook w:val="04A0" w:firstRow="1" w:lastRow="0" w:firstColumn="1" w:lastColumn="0" w:noHBand="0" w:noVBand="1"/>
      </w:tblPr>
      <w:tblGrid>
        <w:gridCol w:w="6949"/>
        <w:gridCol w:w="2448"/>
      </w:tblGrid>
      <w:tr w:rsidR="00262911" w:rsidRPr="00262911" w:rsidTr="00262911">
        <w:trPr>
          <w:trHeight w:val="397"/>
        </w:trPr>
        <w:tc>
          <w:tcPr>
            <w:tcW w:w="6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262911" w:rsidRPr="00262911" w:rsidRDefault="00262911" w:rsidP="00262911">
            <w:pPr>
              <w:spacing w:after="0" w:line="259" w:lineRule="auto"/>
              <w:ind w:left="2" w:firstLine="0"/>
              <w:jc w:val="left"/>
            </w:pPr>
            <w:r w:rsidRPr="00262911">
              <w:rPr>
                <w:sz w:val="20"/>
              </w:rPr>
              <w:t>If</w:t>
            </w:r>
            <w:r w:rsidRPr="00262911">
              <w:rPr>
                <w:rFonts w:ascii="Gautami" w:eastAsia="Gautami" w:hAnsi="Gautami" w:cs="Gautami"/>
                <w:b w:val="0"/>
                <w:sz w:val="20"/>
              </w:rPr>
              <w:t>​</w:t>
            </w:r>
            <w:r w:rsidRPr="00262911">
              <w:rPr>
                <w:sz w:val="20"/>
              </w:rPr>
              <w:t xml:space="preserve"> </w:t>
            </w:r>
            <w:r w:rsidRPr="00262911">
              <w:rPr>
                <w:rFonts w:ascii="Gautami" w:eastAsia="Gautami" w:hAnsi="Gautami" w:cs="Gautami"/>
                <w:b w:val="0"/>
                <w:sz w:val="20"/>
              </w:rPr>
              <w:t>​</w:t>
            </w:r>
            <w:r w:rsidRPr="00262911">
              <w:rPr>
                <w:sz w:val="20"/>
              </w:rPr>
              <w:t>you’re not cast in Sister Act, will ​you​ be coming to Cornwall?</w:t>
            </w:r>
            <w:r w:rsidRPr="00262911">
              <w:rPr>
                <w:b w:val="0"/>
                <w:sz w:val="20"/>
              </w:rPr>
              <w:t xml:space="preserve">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262911" w:rsidRPr="00262911" w:rsidRDefault="00262911" w:rsidP="00262911">
            <w:pPr>
              <w:spacing w:after="0" w:line="259" w:lineRule="auto"/>
              <w:ind w:left="2" w:firstLine="0"/>
              <w:jc w:val="left"/>
              <w:rPr>
                <w:sz w:val="20"/>
              </w:rPr>
            </w:pPr>
            <w:r w:rsidRPr="00262911">
              <w:rPr>
                <w:sz w:val="20"/>
              </w:rPr>
              <w:t>YES / NO</w:t>
            </w:r>
          </w:p>
        </w:tc>
      </w:tr>
      <w:tr w:rsidR="00262911" w:rsidRPr="00262911" w:rsidTr="00E52666">
        <w:trPr>
          <w:trHeight w:val="397"/>
        </w:trPr>
        <w:tc>
          <w:tcPr>
            <w:tcW w:w="6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262911" w:rsidRPr="00262911" w:rsidRDefault="00262911" w:rsidP="001A468F">
            <w:pPr>
              <w:spacing w:after="0" w:line="259" w:lineRule="auto"/>
              <w:ind w:left="0" w:firstLine="0"/>
              <w:jc w:val="left"/>
            </w:pPr>
            <w:r w:rsidRPr="00262911">
              <w:rPr>
                <w:sz w:val="20"/>
              </w:rPr>
              <w:t>Will you be willing to help out behind the scenes or front of house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262911" w:rsidRPr="00262911" w:rsidRDefault="00262911" w:rsidP="001A468F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262911">
              <w:rPr>
                <w:sz w:val="20"/>
              </w:rPr>
              <w:t>YES / NO</w:t>
            </w:r>
          </w:p>
        </w:tc>
      </w:tr>
      <w:tr w:rsidR="00262911" w:rsidRPr="00262911" w:rsidTr="00262911">
        <w:trPr>
          <w:trHeight w:val="624"/>
        </w:trPr>
        <w:tc>
          <w:tcPr>
            <w:tcW w:w="6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262911" w:rsidRPr="00262911" w:rsidRDefault="00262911" w:rsidP="00262911">
            <w:pPr>
              <w:spacing w:after="0" w:line="259" w:lineRule="auto"/>
              <w:ind w:left="2" w:firstLine="0"/>
              <w:jc w:val="left"/>
            </w:pPr>
            <w:r w:rsidRPr="00262911">
              <w:rPr>
                <w:sz w:val="20"/>
              </w:rPr>
              <w:t>Are you willing / able to help out with Marketing / Production Administration / Costumes?</w:t>
            </w:r>
            <w:r>
              <w:rPr>
                <w:sz w:val="20"/>
              </w:rPr>
              <w:t xml:space="preserve">  </w:t>
            </w:r>
            <w:r w:rsidRPr="00262911">
              <w:rPr>
                <w:b w:val="0"/>
                <w:i/>
                <w:sz w:val="20"/>
              </w:rPr>
              <w:t>Please advise which</w:t>
            </w:r>
            <w:r>
              <w:rPr>
                <w:b w:val="0"/>
                <w:i/>
                <w:sz w:val="20"/>
              </w:rPr>
              <w:t>….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911" w:rsidRPr="00262911" w:rsidRDefault="00262911" w:rsidP="001A468F">
            <w:pPr>
              <w:spacing w:after="0" w:line="259" w:lineRule="auto"/>
              <w:ind w:left="2" w:firstLine="0"/>
              <w:jc w:val="left"/>
              <w:rPr>
                <w:b w:val="0"/>
                <w:sz w:val="20"/>
              </w:rPr>
            </w:pPr>
          </w:p>
        </w:tc>
      </w:tr>
    </w:tbl>
    <w:p w:rsidR="00AF362B" w:rsidRDefault="007413AE">
      <w:pPr>
        <w:spacing w:after="0" w:line="259" w:lineRule="auto"/>
        <w:ind w:left="0" w:firstLine="0"/>
        <w:jc w:val="left"/>
      </w:pPr>
      <w:r>
        <w:rPr>
          <w:b w:val="0"/>
          <w:sz w:val="20"/>
        </w:rPr>
        <w:t xml:space="preserve"> </w:t>
      </w:r>
    </w:p>
    <w:tbl>
      <w:tblPr>
        <w:tblStyle w:val="TableGrid"/>
        <w:tblW w:w="9308" w:type="dxa"/>
        <w:tblInd w:w="-60" w:type="dxa"/>
        <w:tblCellMar>
          <w:top w:w="8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9308"/>
      </w:tblGrid>
      <w:tr w:rsidR="00AF362B" w:rsidTr="006A2876">
        <w:trPr>
          <w:trHeight w:val="850"/>
        </w:trPr>
        <w:tc>
          <w:tcPr>
            <w:tcW w:w="9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F362B" w:rsidRDefault="007413AE" w:rsidP="006A287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Is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 xml:space="preserve"> 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>there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 xml:space="preserve"> 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>anything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 xml:space="preserve"> 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>else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 xml:space="preserve"> 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>you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 xml:space="preserve"> 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>wish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 xml:space="preserve"> 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>to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 xml:space="preserve"> 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>add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 xml:space="preserve"> 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>which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 xml:space="preserve"> 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>you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 xml:space="preserve"> 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>believe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 xml:space="preserve"> 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>would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 xml:space="preserve"> 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>assist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 xml:space="preserve"> 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>the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 xml:space="preserve"> Audition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 xml:space="preserve"> 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>Panel?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 xml:space="preserve"> (</w:t>
            </w:r>
            <w:r w:rsidR="006A2876">
              <w:rPr>
                <w:sz w:val="20"/>
              </w:rPr>
              <w:t>I</w:t>
            </w:r>
            <w:r>
              <w:rPr>
                <w:sz w:val="20"/>
              </w:rPr>
              <w:t xml:space="preserve">ncl 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>any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 xml:space="preserve"> 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>potential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 xml:space="preserve"> 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>problems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 xml:space="preserve"> 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>that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 xml:space="preserve"> </w:t>
            </w:r>
            <w:r w:rsidR="006A2876">
              <w:rPr>
                <w:sz w:val="20"/>
              </w:rPr>
              <w:t xml:space="preserve">might 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>affect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 xml:space="preserve"> 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>rehearsal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 xml:space="preserve"> </w:t>
            </w:r>
            <w:r>
              <w:rPr>
                <w:rFonts w:ascii="Gautami" w:eastAsia="Gautami" w:hAnsi="Gautami" w:cs="Gautami"/>
                <w:b w:val="0"/>
                <w:sz w:val="20"/>
              </w:rPr>
              <w:t>​</w:t>
            </w:r>
            <w:r>
              <w:rPr>
                <w:sz w:val="20"/>
              </w:rPr>
              <w:t>attendance</w:t>
            </w:r>
            <w:r w:rsidR="006A2876">
              <w:rPr>
                <w:sz w:val="20"/>
              </w:rPr>
              <w:t xml:space="preserve"> … continue on separate piece of paper if necessary.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AF362B" w:rsidTr="00262911">
        <w:trPr>
          <w:trHeight w:val="1020"/>
        </w:trPr>
        <w:tc>
          <w:tcPr>
            <w:tcW w:w="9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62B" w:rsidRDefault="007413AE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AF362B" w:rsidRDefault="007413AE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AF362B" w:rsidRDefault="007413AE" w:rsidP="006A2876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</w:tbl>
    <w:p w:rsidR="00AF362B" w:rsidRDefault="007413AE">
      <w:pPr>
        <w:spacing w:after="0" w:line="259" w:lineRule="auto"/>
        <w:ind w:left="480" w:firstLine="0"/>
        <w:jc w:val="left"/>
      </w:pPr>
      <w:r>
        <w:rPr>
          <w:b w:val="0"/>
          <w:sz w:val="18"/>
        </w:rPr>
        <w:t xml:space="preserve"> </w:t>
      </w:r>
    </w:p>
    <w:p w:rsidR="00AF362B" w:rsidRDefault="007413AE">
      <w:pPr>
        <w:spacing w:after="0" w:line="259" w:lineRule="auto"/>
        <w:ind w:left="0" w:firstLine="0"/>
        <w:jc w:val="left"/>
      </w:pPr>
      <w:r>
        <w:rPr>
          <w:u w:val="single" w:color="000000"/>
        </w:rPr>
        <w:t>PLEASE</w:t>
      </w:r>
      <w:r>
        <w:rPr>
          <w:rFonts w:ascii="Gautami" w:eastAsia="Gautami" w:hAnsi="Gautami" w:cs="Gautami"/>
          <w:b w:val="0"/>
          <w:u w:val="single" w:color="000000"/>
        </w:rPr>
        <w:t>​</w:t>
      </w:r>
      <w:r>
        <w:rPr>
          <w:u w:val="single" w:color="000000"/>
        </w:rPr>
        <w:t xml:space="preserve"> </w:t>
      </w:r>
      <w:r>
        <w:rPr>
          <w:rFonts w:ascii="Gautami" w:eastAsia="Gautami" w:hAnsi="Gautami" w:cs="Gautami"/>
          <w:b w:val="0"/>
          <w:u w:val="single" w:color="000000"/>
        </w:rPr>
        <w:t>​</w:t>
      </w:r>
      <w:r>
        <w:rPr>
          <w:u w:val="single" w:color="000000"/>
        </w:rPr>
        <w:t>READ</w:t>
      </w:r>
      <w:r>
        <w:rPr>
          <w:rFonts w:ascii="Gautami" w:eastAsia="Gautami" w:hAnsi="Gautami" w:cs="Gautami"/>
          <w:b w:val="0"/>
          <w:u w:val="single" w:color="000000"/>
        </w:rPr>
        <w:t>​</w:t>
      </w:r>
      <w:r>
        <w:rPr>
          <w:u w:val="single" w:color="000000"/>
        </w:rPr>
        <w:t xml:space="preserve"> </w:t>
      </w:r>
      <w:r>
        <w:rPr>
          <w:rFonts w:ascii="Gautami" w:eastAsia="Gautami" w:hAnsi="Gautami" w:cs="Gautami"/>
          <w:b w:val="0"/>
          <w:u w:val="single" w:color="000000"/>
        </w:rPr>
        <w:t>​</w:t>
      </w:r>
      <w:r>
        <w:rPr>
          <w:u w:val="single" w:color="000000"/>
        </w:rPr>
        <w:t>AND</w:t>
      </w:r>
      <w:r>
        <w:rPr>
          <w:rFonts w:ascii="Gautami" w:eastAsia="Gautami" w:hAnsi="Gautami" w:cs="Gautami"/>
          <w:b w:val="0"/>
          <w:u w:val="single" w:color="000000"/>
        </w:rPr>
        <w:t>​</w:t>
      </w:r>
      <w:r>
        <w:rPr>
          <w:u w:val="single" w:color="000000"/>
        </w:rPr>
        <w:t xml:space="preserve"> </w:t>
      </w:r>
      <w:r>
        <w:rPr>
          <w:rFonts w:ascii="Gautami" w:eastAsia="Gautami" w:hAnsi="Gautami" w:cs="Gautami"/>
          <w:b w:val="0"/>
          <w:u w:val="single" w:color="000000"/>
        </w:rPr>
        <w:t>​</w:t>
      </w:r>
      <w:r>
        <w:rPr>
          <w:u w:val="single" w:color="000000"/>
        </w:rPr>
        <w:t>NOTE</w:t>
      </w:r>
      <w:r>
        <w:rPr>
          <w:rFonts w:ascii="Gautami" w:eastAsia="Gautami" w:hAnsi="Gautami" w:cs="Gautami"/>
          <w:b w:val="0"/>
          <w:u w:val="single" w:color="000000"/>
        </w:rPr>
        <w:t>​</w:t>
      </w:r>
      <w:r>
        <w:t>:</w:t>
      </w:r>
      <w:r>
        <w:rPr>
          <w:b w:val="0"/>
        </w:rPr>
        <w:t xml:space="preserve"> </w:t>
      </w:r>
    </w:p>
    <w:p w:rsidR="00AF362B" w:rsidRPr="00327C41" w:rsidRDefault="007413AE">
      <w:pPr>
        <w:spacing w:after="0" w:line="259" w:lineRule="auto"/>
        <w:ind w:left="0" w:firstLine="0"/>
        <w:jc w:val="left"/>
        <w:rPr>
          <w:sz w:val="10"/>
        </w:rPr>
      </w:pPr>
      <w:r>
        <w:rPr>
          <w:b w:val="0"/>
        </w:rPr>
        <w:t xml:space="preserve"> </w:t>
      </w:r>
    </w:p>
    <w:p w:rsidR="00AF362B" w:rsidRDefault="007413AE">
      <w:pPr>
        <w:numPr>
          <w:ilvl w:val="0"/>
          <w:numId w:val="1"/>
        </w:numPr>
        <w:ind w:left="705" w:hanging="360"/>
      </w:pPr>
      <w:r>
        <w:t>Auditionees not currently fully paid members will be required to pay a non-refundable £5 audition fee. However if successful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this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will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be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put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towards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the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Show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Fee.</w:t>
      </w:r>
      <w:r>
        <w:rPr>
          <w:b w:val="0"/>
        </w:rPr>
        <w:t xml:space="preserve"> </w:t>
      </w:r>
    </w:p>
    <w:p w:rsidR="00AF362B" w:rsidRPr="006A2876" w:rsidRDefault="007413AE">
      <w:pPr>
        <w:spacing w:after="0" w:line="259" w:lineRule="auto"/>
        <w:ind w:left="360" w:firstLine="0"/>
        <w:jc w:val="left"/>
        <w:rPr>
          <w:sz w:val="8"/>
        </w:rPr>
      </w:pPr>
      <w:r w:rsidRPr="006A2876">
        <w:rPr>
          <w:b w:val="0"/>
          <w:sz w:val="8"/>
        </w:rPr>
        <w:t xml:space="preserve"> </w:t>
      </w:r>
    </w:p>
    <w:p w:rsidR="00AF362B" w:rsidRDefault="007413AE">
      <w:pPr>
        <w:numPr>
          <w:ilvl w:val="0"/>
          <w:numId w:val="1"/>
        </w:numPr>
        <w:ind w:left="705" w:hanging="360"/>
      </w:pPr>
      <w:r>
        <w:t xml:space="preserve">Auditionees must agree to become a fully paid up Member of BROS TC if successful. Membership is currently </w:t>
      </w:r>
    </w:p>
    <w:p w:rsidR="00AF362B" w:rsidRDefault="007413AE">
      <w:pPr>
        <w:ind w:left="721" w:firstLine="0"/>
      </w:pPr>
      <w:r>
        <w:t>£35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 w:rsidR="00A34A25">
        <w:rPr>
          <w:rFonts w:ascii="Gautami" w:eastAsia="Gautami" w:hAnsi="Gautami" w:cs="Gautami"/>
          <w:b w:val="0"/>
        </w:rPr>
        <w:t>(</w:t>
      </w:r>
      <w:r>
        <w:rPr>
          <w:rFonts w:ascii="Gautami" w:eastAsia="Gautami" w:hAnsi="Gautami" w:cs="Gautami"/>
          <w:b w:val="0"/>
        </w:rPr>
        <w:t>​</w:t>
      </w:r>
      <w:r>
        <w:t>£20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by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Standing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Order</w:t>
      </w:r>
      <w:r w:rsidR="00A34A25">
        <w:t>)</w:t>
      </w:r>
      <w:r>
        <w:t xml:space="preserve">. </w:t>
      </w:r>
      <w:r>
        <w:rPr>
          <w:b w:val="0"/>
        </w:rPr>
        <w:t xml:space="preserve"> </w:t>
      </w:r>
    </w:p>
    <w:p w:rsidR="00AF362B" w:rsidRPr="00A34A25" w:rsidRDefault="007413AE" w:rsidP="00E54325">
      <w:pPr>
        <w:numPr>
          <w:ilvl w:val="0"/>
          <w:numId w:val="1"/>
        </w:numPr>
        <w:ind w:left="705" w:hanging="360"/>
      </w:pPr>
      <w:r w:rsidRPr="00A34A25">
        <w:t>There is a Show Fee payable in order to app</w:t>
      </w:r>
      <w:r w:rsidR="00743896" w:rsidRPr="00A34A25">
        <w:t xml:space="preserve">ear in this show. </w:t>
      </w:r>
      <w:r w:rsidR="00A34A25">
        <w:t xml:space="preserve"> </w:t>
      </w:r>
      <w:r w:rsidR="00743896" w:rsidRPr="00A34A25">
        <w:t>The fee is £</w:t>
      </w:r>
      <w:r w:rsidR="001A468F" w:rsidRPr="00A34A25">
        <w:t>85.00</w:t>
      </w:r>
      <w:r w:rsidR="00743896" w:rsidRPr="00A34A25">
        <w:t xml:space="preserve"> </w:t>
      </w:r>
      <w:r w:rsidRPr="00A34A25">
        <w:t xml:space="preserve">and </w:t>
      </w:r>
      <w:r w:rsidR="00A34A25">
        <w:t xml:space="preserve">this </w:t>
      </w:r>
      <w:r w:rsidRPr="00A34A25">
        <w:t xml:space="preserve">must be paid by </w:t>
      </w:r>
      <w:r w:rsidRPr="00A34A25">
        <w:rPr>
          <w:u w:val="single" w:color="000000"/>
        </w:rPr>
        <w:t>ALL</w:t>
      </w:r>
      <w:r w:rsidRPr="00A34A25">
        <w:rPr>
          <w:rFonts w:ascii="Gautami" w:eastAsia="Gautami" w:hAnsi="Gautami" w:cs="Gautami"/>
          <w:b w:val="0"/>
          <w:u w:val="single" w:color="000000"/>
        </w:rPr>
        <w:t>​</w:t>
      </w:r>
      <w:r w:rsidRPr="00A34A25">
        <w:t xml:space="preserve"> successful auditionees. The fee is split into two parts, </w:t>
      </w:r>
      <w:r w:rsidR="00743896" w:rsidRPr="00A34A25">
        <w:t>with £</w:t>
      </w:r>
      <w:r w:rsidR="001A468F" w:rsidRPr="00A34A25">
        <w:t>35.00</w:t>
      </w:r>
      <w:r w:rsidR="00743896" w:rsidRPr="00A34A25">
        <w:t xml:space="preserve"> </w:t>
      </w:r>
      <w:r w:rsidRPr="00A34A25">
        <w:t xml:space="preserve">due at your </w:t>
      </w:r>
      <w:r w:rsidR="00743896" w:rsidRPr="00A34A25">
        <w:t>first rehearsal (Tuesday 4</w:t>
      </w:r>
      <w:r w:rsidR="00743896" w:rsidRPr="00A34A25">
        <w:rPr>
          <w:vertAlign w:val="superscript"/>
        </w:rPr>
        <w:t>th</w:t>
      </w:r>
      <w:r w:rsidR="00743896" w:rsidRPr="00A34A25">
        <w:t xml:space="preserve"> December 2018), and £</w:t>
      </w:r>
      <w:r w:rsidR="001A468F" w:rsidRPr="00A34A25">
        <w:t>50.00</w:t>
      </w:r>
      <w:r w:rsidRPr="00A34A25">
        <w:t xml:space="preserve"> </w:t>
      </w:r>
      <w:r w:rsidR="00743896" w:rsidRPr="00A34A25">
        <w:t xml:space="preserve">due </w:t>
      </w:r>
      <w:r w:rsidR="001A468F" w:rsidRPr="00A34A25">
        <w:t>three</w:t>
      </w:r>
      <w:r w:rsidRPr="00A34A25">
        <w:t xml:space="preserve"> month</w:t>
      </w:r>
      <w:r w:rsidR="00743896" w:rsidRPr="00A34A25">
        <w:t>s</w:t>
      </w:r>
      <w:r w:rsidRPr="00A34A25">
        <w:t xml:space="preserve"> after that (Tues</w:t>
      </w:r>
      <w:r w:rsidR="00743896" w:rsidRPr="00A34A25">
        <w:t>day 5</w:t>
      </w:r>
      <w:r w:rsidR="00743896" w:rsidRPr="00A34A25">
        <w:rPr>
          <w:vertAlign w:val="superscript"/>
        </w:rPr>
        <w:t>th</w:t>
      </w:r>
      <w:r w:rsidR="00743896" w:rsidRPr="00A34A25">
        <w:t xml:space="preserve"> </w:t>
      </w:r>
      <w:r w:rsidR="001A468F" w:rsidRPr="00A34A25">
        <w:t>March</w:t>
      </w:r>
      <w:r w:rsidRPr="00A34A25">
        <w:t>). The fee can be paid in further instalments on request</w:t>
      </w:r>
      <w:r w:rsidR="00E54325">
        <w:t xml:space="preserve"> to </w:t>
      </w:r>
      <w:r w:rsidR="00E54325" w:rsidRPr="00E54325">
        <w:rPr>
          <w:color w:val="4472C4" w:themeColor="accent5"/>
          <w:u w:val="single"/>
        </w:rPr>
        <w:t>sisteract@brostc.org</w:t>
      </w:r>
      <w:r w:rsidRPr="00E54325">
        <w:rPr>
          <w:rFonts w:ascii="Gautami" w:eastAsia="Gautami" w:hAnsi="Gautami" w:cs="Gautami"/>
          <w:color w:val="4472C4" w:themeColor="accent5"/>
          <w:u w:val="single"/>
        </w:rPr>
        <w:t>​</w:t>
      </w:r>
      <w:r w:rsidR="00A34A25">
        <w:t xml:space="preserve"> </w:t>
      </w:r>
      <w:r w:rsidR="00E54325">
        <w:t xml:space="preserve"> </w:t>
      </w:r>
      <w:bookmarkStart w:id="0" w:name="_GoBack"/>
      <w:bookmarkEnd w:id="0"/>
      <w:r w:rsidRPr="00E54325">
        <w:rPr>
          <w:rFonts w:ascii="Gautami" w:eastAsia="Gautami" w:hAnsi="Gautami" w:cs="Gautami"/>
          <w:b w:val="0"/>
        </w:rPr>
        <w:t>​</w:t>
      </w:r>
      <w:r w:rsidRPr="00A34A25">
        <w:t>Please</w:t>
      </w:r>
      <w:r w:rsidRPr="00E54325">
        <w:rPr>
          <w:rFonts w:ascii="Gautami" w:eastAsia="Gautami" w:hAnsi="Gautami" w:cs="Gautami"/>
          <w:b w:val="0"/>
        </w:rPr>
        <w:t>​</w:t>
      </w:r>
      <w:r w:rsidRPr="00A34A25">
        <w:t xml:space="preserve"> </w:t>
      </w:r>
      <w:r w:rsidRPr="00E54325">
        <w:rPr>
          <w:rFonts w:ascii="Gautami" w:eastAsia="Gautami" w:hAnsi="Gautami" w:cs="Gautami"/>
          <w:b w:val="0"/>
        </w:rPr>
        <w:t>​</w:t>
      </w:r>
      <w:r w:rsidRPr="00A34A25">
        <w:t>tick</w:t>
      </w:r>
      <w:r w:rsidRPr="00E54325">
        <w:rPr>
          <w:rFonts w:ascii="Gautami" w:eastAsia="Gautami" w:hAnsi="Gautami" w:cs="Gautami"/>
          <w:b w:val="0"/>
        </w:rPr>
        <w:t>​</w:t>
      </w:r>
      <w:r w:rsidRPr="00A34A25">
        <w:t xml:space="preserve"> </w:t>
      </w:r>
      <w:r w:rsidRPr="00E54325">
        <w:rPr>
          <w:rFonts w:ascii="Gautami" w:eastAsia="Gautami" w:hAnsi="Gautami" w:cs="Gautami"/>
          <w:b w:val="0"/>
        </w:rPr>
        <w:t>​</w:t>
      </w:r>
      <w:r w:rsidRPr="00A34A25">
        <w:t>the</w:t>
      </w:r>
      <w:r w:rsidRPr="00E54325">
        <w:rPr>
          <w:rFonts w:ascii="Gautami" w:eastAsia="Gautami" w:hAnsi="Gautami" w:cs="Gautami"/>
          <w:b w:val="0"/>
        </w:rPr>
        <w:t>​</w:t>
      </w:r>
      <w:r w:rsidRPr="00A34A25">
        <w:t xml:space="preserve"> </w:t>
      </w:r>
      <w:r w:rsidRPr="00E54325">
        <w:rPr>
          <w:rFonts w:ascii="Gautami" w:eastAsia="Gautami" w:hAnsi="Gautami" w:cs="Gautami"/>
          <w:b w:val="0"/>
        </w:rPr>
        <w:t>​</w:t>
      </w:r>
      <w:r w:rsidRPr="00A34A25">
        <w:t>box</w:t>
      </w:r>
      <w:r w:rsidRPr="00E54325">
        <w:rPr>
          <w:rFonts w:ascii="Gautami" w:eastAsia="Gautami" w:hAnsi="Gautami" w:cs="Gautami"/>
          <w:b w:val="0"/>
        </w:rPr>
        <w:t>​</w:t>
      </w:r>
      <w:r w:rsidRPr="00A34A25">
        <w:t xml:space="preserve"> </w:t>
      </w:r>
      <w:r w:rsidRPr="00E54325">
        <w:rPr>
          <w:rFonts w:ascii="Gautami" w:eastAsia="Gautami" w:hAnsi="Gautami" w:cs="Gautami"/>
          <w:b w:val="0"/>
        </w:rPr>
        <w:t>​</w:t>
      </w:r>
      <w:r w:rsidRPr="00A34A25">
        <w:t>below</w:t>
      </w:r>
      <w:r w:rsidRPr="00E54325">
        <w:rPr>
          <w:rFonts w:ascii="Gautami" w:eastAsia="Gautami" w:hAnsi="Gautami" w:cs="Gautami"/>
          <w:b w:val="0"/>
        </w:rPr>
        <w:t>​</w:t>
      </w:r>
      <w:r w:rsidRPr="00A34A25">
        <w:t xml:space="preserve"> </w:t>
      </w:r>
      <w:r w:rsidRPr="00E54325">
        <w:rPr>
          <w:rFonts w:ascii="Gautami" w:eastAsia="Gautami" w:hAnsi="Gautami" w:cs="Gautami"/>
          <w:b w:val="0"/>
        </w:rPr>
        <w:t>​</w:t>
      </w:r>
      <w:r w:rsidRPr="00A34A25">
        <w:t>to</w:t>
      </w:r>
      <w:r w:rsidRPr="00E54325">
        <w:rPr>
          <w:rFonts w:ascii="Gautami" w:eastAsia="Gautami" w:hAnsi="Gautami" w:cs="Gautami"/>
          <w:b w:val="0"/>
        </w:rPr>
        <w:t>​</w:t>
      </w:r>
      <w:r w:rsidRPr="00A34A25">
        <w:t xml:space="preserve"> </w:t>
      </w:r>
      <w:r w:rsidRPr="00E54325">
        <w:rPr>
          <w:rFonts w:ascii="Gautami" w:eastAsia="Gautami" w:hAnsi="Gautami" w:cs="Gautami"/>
          <w:b w:val="0"/>
        </w:rPr>
        <w:t>​</w:t>
      </w:r>
      <w:r w:rsidRPr="00A34A25">
        <w:t>confirm</w:t>
      </w:r>
      <w:r w:rsidRPr="00E54325">
        <w:rPr>
          <w:rFonts w:ascii="Gautami" w:eastAsia="Gautami" w:hAnsi="Gautami" w:cs="Gautami"/>
          <w:b w:val="0"/>
        </w:rPr>
        <w:t>​</w:t>
      </w:r>
      <w:r w:rsidRPr="00A34A25">
        <w:t xml:space="preserve"> </w:t>
      </w:r>
      <w:r w:rsidRPr="00E54325">
        <w:rPr>
          <w:rFonts w:ascii="Gautami" w:eastAsia="Gautami" w:hAnsi="Gautami" w:cs="Gautami"/>
          <w:b w:val="0"/>
        </w:rPr>
        <w:t>​</w:t>
      </w:r>
      <w:r w:rsidRPr="00A34A25">
        <w:t>you</w:t>
      </w:r>
      <w:r w:rsidRPr="00E54325">
        <w:rPr>
          <w:rFonts w:ascii="Gautami" w:eastAsia="Gautami" w:hAnsi="Gautami" w:cs="Gautami"/>
          <w:b w:val="0"/>
        </w:rPr>
        <w:t>​</w:t>
      </w:r>
      <w:r w:rsidRPr="00A34A25">
        <w:t xml:space="preserve"> </w:t>
      </w:r>
      <w:r w:rsidRPr="00E54325">
        <w:rPr>
          <w:rFonts w:ascii="Gautami" w:eastAsia="Gautami" w:hAnsi="Gautami" w:cs="Gautami"/>
          <w:b w:val="0"/>
        </w:rPr>
        <w:t>​</w:t>
      </w:r>
      <w:r w:rsidRPr="00A34A25">
        <w:t>have</w:t>
      </w:r>
      <w:r w:rsidRPr="00E54325">
        <w:rPr>
          <w:rFonts w:ascii="Gautami" w:eastAsia="Gautami" w:hAnsi="Gautami" w:cs="Gautami"/>
          <w:b w:val="0"/>
        </w:rPr>
        <w:t>​</w:t>
      </w:r>
      <w:r w:rsidRPr="00A34A25">
        <w:t xml:space="preserve"> </w:t>
      </w:r>
      <w:r w:rsidRPr="00E54325">
        <w:rPr>
          <w:rFonts w:ascii="Gautami" w:eastAsia="Gautami" w:hAnsi="Gautami" w:cs="Gautami"/>
          <w:b w:val="0"/>
        </w:rPr>
        <w:t>​</w:t>
      </w:r>
      <w:r w:rsidRPr="00A34A25">
        <w:t>read</w:t>
      </w:r>
      <w:r w:rsidRPr="00E54325">
        <w:rPr>
          <w:rFonts w:ascii="Gautami" w:eastAsia="Gautami" w:hAnsi="Gautami" w:cs="Gautami"/>
          <w:b w:val="0"/>
        </w:rPr>
        <w:t>​</w:t>
      </w:r>
      <w:r w:rsidRPr="00A34A25">
        <w:t xml:space="preserve"> </w:t>
      </w:r>
      <w:r w:rsidRPr="00E54325">
        <w:rPr>
          <w:rFonts w:ascii="Gautami" w:eastAsia="Gautami" w:hAnsi="Gautami" w:cs="Gautami"/>
          <w:b w:val="0"/>
        </w:rPr>
        <w:t>​</w:t>
      </w:r>
      <w:r w:rsidRPr="00A34A25">
        <w:t>this</w:t>
      </w:r>
      <w:r w:rsidRPr="00E54325">
        <w:rPr>
          <w:rFonts w:ascii="Gautami" w:eastAsia="Gautami" w:hAnsi="Gautami" w:cs="Gautami"/>
          <w:b w:val="0"/>
        </w:rPr>
        <w:t>​</w:t>
      </w:r>
      <w:r w:rsidRPr="00A34A25">
        <w:t xml:space="preserve"> </w:t>
      </w:r>
      <w:r w:rsidRPr="00E54325">
        <w:rPr>
          <w:rFonts w:ascii="Gautami" w:eastAsia="Gautami" w:hAnsi="Gautami" w:cs="Gautami"/>
          <w:b w:val="0"/>
        </w:rPr>
        <w:t>​</w:t>
      </w:r>
      <w:r w:rsidRPr="00A34A25">
        <w:t xml:space="preserve">information. </w:t>
      </w:r>
    </w:p>
    <w:p w:rsidR="00AF362B" w:rsidRPr="006A2876" w:rsidRDefault="007413AE">
      <w:pPr>
        <w:spacing w:after="0" w:line="259" w:lineRule="auto"/>
        <w:ind w:left="480" w:firstLine="0"/>
        <w:jc w:val="left"/>
        <w:rPr>
          <w:sz w:val="6"/>
        </w:rPr>
      </w:pPr>
      <w:r w:rsidRPr="006A2876">
        <w:rPr>
          <w:sz w:val="6"/>
        </w:rPr>
        <w:t xml:space="preserve"> </w:t>
      </w:r>
    </w:p>
    <w:p w:rsidR="00743896" w:rsidRPr="003D40AC" w:rsidRDefault="007413AE">
      <w:pPr>
        <w:spacing w:after="0" w:line="259" w:lineRule="auto"/>
        <w:ind w:left="90" w:firstLine="0"/>
        <w:jc w:val="center"/>
      </w:pPr>
      <w:r w:rsidRPr="003D40AC">
        <w:t>[</w:t>
      </w:r>
      <w:r w:rsidR="001A468F" w:rsidRPr="003D40AC">
        <w:t xml:space="preserve"> </w:t>
      </w:r>
      <w:r w:rsidRPr="003D40AC">
        <w:rPr>
          <w:rFonts w:ascii="Gautami" w:eastAsia="Gautami" w:hAnsi="Gautami" w:cs="Gautami"/>
          <w:b w:val="0"/>
        </w:rPr>
        <w:t>​</w:t>
      </w:r>
      <w:r w:rsidRPr="003D40AC">
        <w:t xml:space="preserve"> </w:t>
      </w:r>
      <w:r w:rsidR="001A468F" w:rsidRPr="003D40AC">
        <w:t xml:space="preserve"> </w:t>
      </w:r>
      <w:r w:rsidRPr="003D40AC">
        <w:t xml:space="preserve"> </w:t>
      </w:r>
      <w:r w:rsidRPr="003D40AC">
        <w:rPr>
          <w:rFonts w:ascii="Gautami" w:eastAsia="Gautami" w:hAnsi="Gautami" w:cs="Gautami"/>
          <w:b w:val="0"/>
        </w:rPr>
        <w:t>​</w:t>
      </w:r>
      <w:r w:rsidRPr="003D40AC">
        <w:t>]</w:t>
      </w:r>
      <w:r w:rsidRPr="003D40AC">
        <w:rPr>
          <w:rFonts w:ascii="Gautami" w:eastAsia="Gautami" w:hAnsi="Gautami" w:cs="Gautami"/>
          <w:b w:val="0"/>
        </w:rPr>
        <w:t>​</w:t>
      </w:r>
      <w:r w:rsidRPr="003D40AC">
        <w:t xml:space="preserve"> </w:t>
      </w:r>
      <w:r w:rsidRPr="003D40AC">
        <w:rPr>
          <w:rFonts w:ascii="Gautami" w:eastAsia="Gautami" w:hAnsi="Gautami" w:cs="Gautami"/>
          <w:b w:val="0"/>
        </w:rPr>
        <w:t>​</w:t>
      </w:r>
      <w:r w:rsidRPr="003D40AC">
        <w:t>I</w:t>
      </w:r>
      <w:r w:rsidRPr="003D40AC">
        <w:rPr>
          <w:rFonts w:ascii="Gautami" w:eastAsia="Gautami" w:hAnsi="Gautami" w:cs="Gautami"/>
          <w:b w:val="0"/>
        </w:rPr>
        <w:t>​</w:t>
      </w:r>
      <w:r w:rsidRPr="003D40AC">
        <w:t xml:space="preserve"> </w:t>
      </w:r>
      <w:r w:rsidRPr="003D40AC">
        <w:rPr>
          <w:rFonts w:ascii="Gautami" w:eastAsia="Gautami" w:hAnsi="Gautami" w:cs="Gautami"/>
          <w:b w:val="0"/>
        </w:rPr>
        <w:t>​</w:t>
      </w:r>
      <w:r w:rsidRPr="003D40AC">
        <w:t>confirm</w:t>
      </w:r>
      <w:r w:rsidRPr="003D40AC">
        <w:rPr>
          <w:rFonts w:ascii="Gautami" w:eastAsia="Gautami" w:hAnsi="Gautami" w:cs="Gautami"/>
          <w:b w:val="0"/>
        </w:rPr>
        <w:t>​</w:t>
      </w:r>
      <w:r w:rsidRPr="003D40AC">
        <w:t xml:space="preserve"> </w:t>
      </w:r>
      <w:r w:rsidRPr="003D40AC">
        <w:rPr>
          <w:rFonts w:ascii="Gautami" w:eastAsia="Gautami" w:hAnsi="Gautami" w:cs="Gautami"/>
          <w:b w:val="0"/>
        </w:rPr>
        <w:t>​</w:t>
      </w:r>
      <w:r w:rsidRPr="003D40AC">
        <w:t>that</w:t>
      </w:r>
      <w:r w:rsidRPr="003D40AC">
        <w:rPr>
          <w:rFonts w:ascii="Gautami" w:eastAsia="Gautami" w:hAnsi="Gautami" w:cs="Gautami"/>
          <w:b w:val="0"/>
        </w:rPr>
        <w:t>​</w:t>
      </w:r>
      <w:r w:rsidRPr="003D40AC">
        <w:t xml:space="preserve"> </w:t>
      </w:r>
      <w:r w:rsidRPr="003D40AC">
        <w:rPr>
          <w:rFonts w:ascii="Gautami" w:eastAsia="Gautami" w:hAnsi="Gautami" w:cs="Gautami"/>
          <w:b w:val="0"/>
        </w:rPr>
        <w:t>​</w:t>
      </w:r>
      <w:r w:rsidRPr="003D40AC">
        <w:t>I</w:t>
      </w:r>
      <w:r w:rsidRPr="003D40AC">
        <w:rPr>
          <w:rFonts w:ascii="Gautami" w:eastAsia="Gautami" w:hAnsi="Gautami" w:cs="Gautami"/>
          <w:b w:val="0"/>
        </w:rPr>
        <w:t>​</w:t>
      </w:r>
      <w:r w:rsidRPr="003D40AC">
        <w:t xml:space="preserve"> </w:t>
      </w:r>
      <w:r w:rsidRPr="003D40AC">
        <w:rPr>
          <w:rFonts w:ascii="Gautami" w:eastAsia="Gautami" w:hAnsi="Gautami" w:cs="Gautami"/>
          <w:b w:val="0"/>
        </w:rPr>
        <w:t>​</w:t>
      </w:r>
      <w:r w:rsidRPr="003D40AC">
        <w:t>have</w:t>
      </w:r>
      <w:r w:rsidRPr="003D40AC">
        <w:rPr>
          <w:rFonts w:ascii="Gautami" w:eastAsia="Gautami" w:hAnsi="Gautami" w:cs="Gautami"/>
          <w:b w:val="0"/>
        </w:rPr>
        <w:t>​</w:t>
      </w:r>
      <w:r w:rsidRPr="003D40AC">
        <w:t xml:space="preserve"> </w:t>
      </w:r>
      <w:r w:rsidRPr="003D40AC">
        <w:rPr>
          <w:rFonts w:ascii="Gautami" w:eastAsia="Gautami" w:hAnsi="Gautami" w:cs="Gautami"/>
          <w:b w:val="0"/>
        </w:rPr>
        <w:t>​</w:t>
      </w:r>
      <w:r w:rsidRPr="003D40AC">
        <w:t>read</w:t>
      </w:r>
      <w:r w:rsidRPr="003D40AC">
        <w:rPr>
          <w:rFonts w:ascii="Gautami" w:eastAsia="Gautami" w:hAnsi="Gautami" w:cs="Gautami"/>
          <w:b w:val="0"/>
        </w:rPr>
        <w:t>​</w:t>
      </w:r>
      <w:r w:rsidRPr="003D40AC">
        <w:t xml:space="preserve"> </w:t>
      </w:r>
      <w:r w:rsidRPr="003D40AC">
        <w:rPr>
          <w:rFonts w:ascii="Gautami" w:eastAsia="Gautami" w:hAnsi="Gautami" w:cs="Gautami"/>
          <w:b w:val="0"/>
        </w:rPr>
        <w:t>​</w:t>
      </w:r>
      <w:r w:rsidRPr="003D40AC">
        <w:t>the</w:t>
      </w:r>
      <w:r w:rsidRPr="003D40AC">
        <w:rPr>
          <w:rFonts w:ascii="Gautami" w:eastAsia="Gautami" w:hAnsi="Gautami" w:cs="Gautami"/>
          <w:b w:val="0"/>
        </w:rPr>
        <w:t>​</w:t>
      </w:r>
      <w:r w:rsidRPr="003D40AC">
        <w:t xml:space="preserve"> </w:t>
      </w:r>
      <w:r w:rsidRPr="003D40AC">
        <w:rPr>
          <w:rFonts w:ascii="Gautami" w:eastAsia="Gautami" w:hAnsi="Gautami" w:cs="Gautami"/>
          <w:b w:val="0"/>
        </w:rPr>
        <w:t>​</w:t>
      </w:r>
      <w:r w:rsidRPr="003D40AC">
        <w:t>above</w:t>
      </w:r>
      <w:r w:rsidRPr="003D40AC">
        <w:rPr>
          <w:rFonts w:ascii="Gautami" w:eastAsia="Gautami" w:hAnsi="Gautami" w:cs="Gautami"/>
          <w:b w:val="0"/>
        </w:rPr>
        <w:t>​</w:t>
      </w:r>
      <w:r w:rsidRPr="003D40AC">
        <w:t xml:space="preserve"> </w:t>
      </w:r>
      <w:r w:rsidRPr="003D40AC">
        <w:rPr>
          <w:rFonts w:ascii="Gautami" w:eastAsia="Gautami" w:hAnsi="Gautami" w:cs="Gautami"/>
          <w:b w:val="0"/>
        </w:rPr>
        <w:t>​</w:t>
      </w:r>
      <w:r w:rsidRPr="003D40AC">
        <w:t>relating</w:t>
      </w:r>
      <w:r w:rsidRPr="003D40AC">
        <w:rPr>
          <w:rFonts w:ascii="Gautami" w:eastAsia="Gautami" w:hAnsi="Gautami" w:cs="Gautami"/>
          <w:b w:val="0"/>
        </w:rPr>
        <w:t>​</w:t>
      </w:r>
      <w:r w:rsidRPr="003D40AC">
        <w:t xml:space="preserve"> </w:t>
      </w:r>
      <w:r w:rsidRPr="003D40AC">
        <w:rPr>
          <w:rFonts w:ascii="Gautami" w:eastAsia="Gautami" w:hAnsi="Gautami" w:cs="Gautami"/>
          <w:b w:val="0"/>
        </w:rPr>
        <w:t>​</w:t>
      </w:r>
      <w:r w:rsidRPr="003D40AC">
        <w:t>to</w:t>
      </w:r>
      <w:r w:rsidRPr="003D40AC">
        <w:rPr>
          <w:rFonts w:ascii="Gautami" w:eastAsia="Gautami" w:hAnsi="Gautami" w:cs="Gautami"/>
          <w:b w:val="0"/>
        </w:rPr>
        <w:t>​</w:t>
      </w:r>
      <w:r w:rsidRPr="003D40AC">
        <w:t xml:space="preserve"> </w:t>
      </w:r>
      <w:r w:rsidRPr="003D40AC">
        <w:rPr>
          <w:rFonts w:ascii="Gautami" w:eastAsia="Gautami" w:hAnsi="Gautami" w:cs="Gautami"/>
          <w:b w:val="0"/>
        </w:rPr>
        <w:t>​</w:t>
      </w:r>
      <w:r w:rsidRPr="003D40AC">
        <w:t>show</w:t>
      </w:r>
      <w:r w:rsidRPr="003D40AC">
        <w:rPr>
          <w:rFonts w:ascii="Gautami" w:eastAsia="Gautami" w:hAnsi="Gautami" w:cs="Gautami"/>
          <w:b w:val="0"/>
        </w:rPr>
        <w:t>​</w:t>
      </w:r>
      <w:r w:rsidRPr="003D40AC">
        <w:t xml:space="preserve"> </w:t>
      </w:r>
      <w:r w:rsidRPr="003D40AC">
        <w:rPr>
          <w:rFonts w:ascii="Gautami" w:eastAsia="Gautami" w:hAnsi="Gautami" w:cs="Gautami"/>
          <w:b w:val="0"/>
        </w:rPr>
        <w:t>​</w:t>
      </w:r>
      <w:r w:rsidRPr="003D40AC">
        <w:t>fees</w:t>
      </w:r>
      <w:r w:rsidRPr="003D40AC">
        <w:rPr>
          <w:rFonts w:ascii="Gautami" w:eastAsia="Gautami" w:hAnsi="Gautami" w:cs="Gautami"/>
          <w:b w:val="0"/>
        </w:rPr>
        <w:t>​</w:t>
      </w:r>
      <w:r w:rsidRPr="003D40AC">
        <w:t xml:space="preserve"> </w:t>
      </w:r>
      <w:r w:rsidRPr="003D40AC">
        <w:rPr>
          <w:rFonts w:ascii="Gautami" w:eastAsia="Gautami" w:hAnsi="Gautami" w:cs="Gautami"/>
          <w:b w:val="0"/>
        </w:rPr>
        <w:t>​</w:t>
      </w:r>
      <w:r w:rsidRPr="003D40AC">
        <w:t>and</w:t>
      </w:r>
      <w:r w:rsidRPr="003D40AC">
        <w:rPr>
          <w:rFonts w:ascii="Gautami" w:eastAsia="Gautami" w:hAnsi="Gautami" w:cs="Gautami"/>
          <w:b w:val="0"/>
        </w:rPr>
        <w:t>​</w:t>
      </w:r>
      <w:r w:rsidRPr="003D40AC">
        <w:t xml:space="preserve"> </w:t>
      </w:r>
      <w:r w:rsidRPr="003D40AC">
        <w:rPr>
          <w:rFonts w:ascii="Gautami" w:eastAsia="Gautami" w:hAnsi="Gautami" w:cs="Gautami"/>
          <w:b w:val="0"/>
        </w:rPr>
        <w:t>​</w:t>
      </w:r>
      <w:r w:rsidRPr="003D40AC">
        <w:t>agree</w:t>
      </w:r>
      <w:r w:rsidRPr="003D40AC">
        <w:rPr>
          <w:rFonts w:ascii="Gautami" w:eastAsia="Gautami" w:hAnsi="Gautami" w:cs="Gautami"/>
          <w:b w:val="0"/>
        </w:rPr>
        <w:t>​</w:t>
      </w:r>
      <w:r w:rsidRPr="003D40AC">
        <w:t xml:space="preserve"> </w:t>
      </w:r>
      <w:r w:rsidRPr="003D40AC">
        <w:rPr>
          <w:rFonts w:ascii="Gautami" w:eastAsia="Gautami" w:hAnsi="Gautami" w:cs="Gautami"/>
          <w:b w:val="0"/>
        </w:rPr>
        <w:t>​</w:t>
      </w:r>
      <w:r w:rsidRPr="003D40AC">
        <w:t>to</w:t>
      </w:r>
      <w:r w:rsidRPr="003D40AC">
        <w:rPr>
          <w:rFonts w:ascii="Gautami" w:eastAsia="Gautami" w:hAnsi="Gautami" w:cs="Gautami"/>
          <w:b w:val="0"/>
        </w:rPr>
        <w:t>​</w:t>
      </w:r>
      <w:r w:rsidRPr="003D40AC">
        <w:t xml:space="preserve"> </w:t>
      </w:r>
      <w:r w:rsidRPr="003D40AC">
        <w:rPr>
          <w:rFonts w:ascii="Gautami" w:eastAsia="Gautami" w:hAnsi="Gautami" w:cs="Gautami"/>
          <w:b w:val="0"/>
        </w:rPr>
        <w:t>​</w:t>
      </w:r>
      <w:r w:rsidRPr="003D40AC">
        <w:t>pay</w:t>
      </w:r>
      <w:r w:rsidRPr="003D40AC">
        <w:rPr>
          <w:rFonts w:ascii="Gautami" w:eastAsia="Gautami" w:hAnsi="Gautami" w:cs="Gautami"/>
          <w:b w:val="0"/>
        </w:rPr>
        <w:t>​</w:t>
      </w:r>
      <w:r w:rsidRPr="003D40AC">
        <w:t xml:space="preserve"> </w:t>
      </w:r>
      <w:r w:rsidRPr="003D40AC">
        <w:rPr>
          <w:rFonts w:ascii="Gautami" w:eastAsia="Gautami" w:hAnsi="Gautami" w:cs="Gautami"/>
          <w:b w:val="0"/>
        </w:rPr>
        <w:t>​</w:t>
      </w:r>
      <w:r w:rsidRPr="003D40AC">
        <w:t>the</w:t>
      </w:r>
      <w:r w:rsidRPr="003D40AC">
        <w:rPr>
          <w:rFonts w:ascii="Gautami" w:eastAsia="Gautami" w:hAnsi="Gautami" w:cs="Gautami"/>
          <w:b w:val="0"/>
        </w:rPr>
        <w:t>​</w:t>
      </w:r>
      <w:r w:rsidRPr="003D40AC">
        <w:t xml:space="preserve"> </w:t>
      </w:r>
      <w:r w:rsidRPr="003D40AC">
        <w:rPr>
          <w:rFonts w:ascii="Gautami" w:eastAsia="Gautami" w:hAnsi="Gautami" w:cs="Gautami"/>
          <w:b w:val="0"/>
        </w:rPr>
        <w:t>​</w:t>
      </w:r>
      <w:r w:rsidRPr="003D40AC">
        <w:t>sum</w:t>
      </w:r>
      <w:r w:rsidRPr="003D40AC">
        <w:rPr>
          <w:rFonts w:ascii="Gautami" w:eastAsia="Gautami" w:hAnsi="Gautami" w:cs="Gautami"/>
          <w:b w:val="0"/>
        </w:rPr>
        <w:t>​</w:t>
      </w:r>
      <w:r w:rsidRPr="003D40AC">
        <w:t xml:space="preserve"> </w:t>
      </w:r>
      <w:r w:rsidRPr="003D40AC">
        <w:rPr>
          <w:rFonts w:ascii="Gautami" w:eastAsia="Gautami" w:hAnsi="Gautami" w:cs="Gautami"/>
          <w:b w:val="0"/>
        </w:rPr>
        <w:t>​</w:t>
      </w:r>
      <w:r w:rsidRPr="003D40AC">
        <w:t>of</w:t>
      </w:r>
      <w:r w:rsidRPr="003D40AC">
        <w:rPr>
          <w:rFonts w:ascii="Gautami" w:eastAsia="Gautami" w:hAnsi="Gautami" w:cs="Gautami"/>
          <w:b w:val="0"/>
        </w:rPr>
        <w:t>​</w:t>
      </w:r>
      <w:r w:rsidRPr="003D40AC">
        <w:t xml:space="preserve"> </w:t>
      </w:r>
      <w:r w:rsidRPr="003D40AC">
        <w:rPr>
          <w:rFonts w:ascii="Gautami" w:eastAsia="Gautami" w:hAnsi="Gautami" w:cs="Gautami"/>
          <w:b w:val="0"/>
        </w:rPr>
        <w:t>​</w:t>
      </w:r>
      <w:r w:rsidR="00743896" w:rsidRPr="003D40AC">
        <w:t>£</w:t>
      </w:r>
      <w:r w:rsidR="001A468F" w:rsidRPr="003D40AC">
        <w:t>85.00</w:t>
      </w:r>
      <w:r w:rsidR="00743896" w:rsidRPr="003D40AC">
        <w:t xml:space="preserve"> </w:t>
      </w:r>
      <w:r w:rsidRPr="003D40AC">
        <w:t xml:space="preserve"> </w:t>
      </w:r>
    </w:p>
    <w:p w:rsidR="00AF362B" w:rsidRPr="006A2876" w:rsidRDefault="007413AE">
      <w:pPr>
        <w:spacing w:after="0" w:line="259" w:lineRule="auto"/>
        <w:ind w:left="360" w:firstLine="0"/>
        <w:jc w:val="left"/>
        <w:rPr>
          <w:sz w:val="8"/>
        </w:rPr>
      </w:pPr>
      <w:r w:rsidRPr="006A2876">
        <w:rPr>
          <w:b w:val="0"/>
          <w:sz w:val="8"/>
        </w:rPr>
        <w:t xml:space="preserve"> </w:t>
      </w:r>
    </w:p>
    <w:p w:rsidR="00743896" w:rsidRPr="003D40AC" w:rsidRDefault="00541574" w:rsidP="00541574">
      <w:pPr>
        <w:numPr>
          <w:ilvl w:val="0"/>
          <w:numId w:val="1"/>
        </w:numPr>
        <w:ind w:hanging="360"/>
      </w:pPr>
      <w:r w:rsidRPr="003D40AC">
        <w:t xml:space="preserve">In signing this form members reconfirm consents for application of BROS’ Privacy Policy for Members and Supporters of the Society published on the BROS website at </w:t>
      </w:r>
      <w:hyperlink r:id="rId8" w:history="1">
        <w:r w:rsidRPr="003D40AC">
          <w:rPr>
            <w:rStyle w:val="Hyperlink"/>
          </w:rPr>
          <w:t>http://www.brostheatrecompany.org/wp-content/uploads/2018/04/BROS-Theatre-Company-Privacy-Policy-for-Members-and-Supporters-of-the-Society.pdf</w:t>
        </w:r>
      </w:hyperlink>
    </w:p>
    <w:p w:rsidR="00541574" w:rsidRPr="003D40AC" w:rsidRDefault="00541574" w:rsidP="00541574">
      <w:pPr>
        <w:ind w:left="706" w:firstLine="0"/>
        <w:rPr>
          <w:sz w:val="10"/>
        </w:rPr>
      </w:pPr>
    </w:p>
    <w:p w:rsidR="00541574" w:rsidRPr="003D40AC" w:rsidRDefault="00541574" w:rsidP="00541574">
      <w:pPr>
        <w:numPr>
          <w:ilvl w:val="0"/>
          <w:numId w:val="1"/>
        </w:numPr>
        <w:ind w:hanging="360"/>
      </w:pPr>
      <w:r w:rsidRPr="003D40AC">
        <w:t>The show will be presented at a preview performance in London on 19</w:t>
      </w:r>
      <w:r w:rsidRPr="003D40AC">
        <w:rPr>
          <w:vertAlign w:val="superscript"/>
        </w:rPr>
        <w:t>th</w:t>
      </w:r>
      <w:r w:rsidRPr="003D40AC">
        <w:t xml:space="preserve"> May 2019 and then at the Minack Theatre Cornwall covering 25</w:t>
      </w:r>
      <w:r w:rsidRPr="003D40AC">
        <w:rPr>
          <w:vertAlign w:val="superscript"/>
        </w:rPr>
        <w:t>th</w:t>
      </w:r>
      <w:r w:rsidR="001A468F" w:rsidRPr="003D40AC">
        <w:t xml:space="preserve"> to</w:t>
      </w:r>
      <w:r w:rsidRPr="003D40AC">
        <w:t xml:space="preserve"> 31</w:t>
      </w:r>
      <w:r w:rsidRPr="003D40AC">
        <w:rPr>
          <w:vertAlign w:val="superscript"/>
        </w:rPr>
        <w:t>st</w:t>
      </w:r>
      <w:r w:rsidRPr="003D40AC">
        <w:t xml:space="preserve"> May 2019. </w:t>
      </w:r>
      <w:r w:rsidR="001A468F" w:rsidRPr="003D40AC">
        <w:t xml:space="preserve"> </w:t>
      </w:r>
      <w:r w:rsidRPr="003D40AC">
        <w:t>Cast members will be responsible for their own travel and accommodation arrangements.</w:t>
      </w:r>
    </w:p>
    <w:p w:rsidR="00541574" w:rsidRPr="006A2876" w:rsidRDefault="00541574" w:rsidP="00541574">
      <w:pPr>
        <w:ind w:left="706" w:firstLine="0"/>
        <w:rPr>
          <w:sz w:val="8"/>
        </w:rPr>
      </w:pPr>
    </w:p>
    <w:p w:rsidR="00AF362B" w:rsidRDefault="007413AE">
      <w:pPr>
        <w:numPr>
          <w:ilvl w:val="0"/>
          <w:numId w:val="1"/>
        </w:numPr>
        <w:ind w:left="705" w:hanging="360"/>
      </w:pPr>
      <w:r>
        <w:t>Cast members will be expected to participate in all leafleting and other promotional drives associated with the production. You agree to you</w:t>
      </w:r>
      <w:r w:rsidR="001A468F">
        <w:t>r</w:t>
      </w:r>
      <w:r>
        <w:t xml:space="preserve"> name and likeness being used for the production and for its promotion and in the BROS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website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and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social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media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platforms.</w:t>
      </w:r>
      <w:r>
        <w:rPr>
          <w:b w:val="0"/>
        </w:rPr>
        <w:t xml:space="preserve"> </w:t>
      </w:r>
    </w:p>
    <w:p w:rsidR="00AF362B" w:rsidRPr="006A2876" w:rsidRDefault="007413AE">
      <w:pPr>
        <w:spacing w:after="0" w:line="259" w:lineRule="auto"/>
        <w:ind w:left="480" w:firstLine="0"/>
        <w:jc w:val="left"/>
        <w:rPr>
          <w:sz w:val="4"/>
        </w:rPr>
      </w:pPr>
      <w:r w:rsidRPr="006A2876">
        <w:rPr>
          <w:b w:val="0"/>
          <w:sz w:val="10"/>
        </w:rPr>
        <w:t xml:space="preserve"> </w:t>
      </w:r>
    </w:p>
    <w:p w:rsidR="00AF362B" w:rsidRPr="001A468F" w:rsidRDefault="007413AE">
      <w:pPr>
        <w:numPr>
          <w:ilvl w:val="0"/>
          <w:numId w:val="1"/>
        </w:numPr>
        <w:ind w:left="705" w:hanging="360"/>
      </w:pPr>
      <w:r>
        <w:t>The Production Team reserves the right to reapportion roles during rehearsals if you are unable to attend when called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or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if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you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are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regularly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late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or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if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you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fail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to</w:t>
      </w:r>
      <w:r>
        <w:rPr>
          <w:rFonts w:ascii="Gautami" w:eastAsia="Gautami" w:hAnsi="Gautami" w:cs="Gautami"/>
          <w:b w:val="0"/>
        </w:rPr>
        <w:t>​</w:t>
      </w:r>
      <w:r>
        <w:t xml:space="preserve"> achieve</w:t>
      </w:r>
      <w:r>
        <w:rPr>
          <w:rFonts w:ascii="Gautami" w:eastAsia="Gautami" w:hAnsi="Gautami" w:cs="Gautami"/>
          <w:b w:val="0"/>
        </w:rPr>
        <w:t>​ ​</w:t>
      </w:r>
      <w:r>
        <w:t xml:space="preserve"> the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desired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​​</w:t>
      </w:r>
      <w:r>
        <w:t>standard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of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 xml:space="preserve">performance. </w:t>
      </w:r>
      <w:r w:rsidR="001A468F">
        <w:rPr>
          <w:b w:val="0"/>
        </w:rPr>
        <w:t xml:space="preserve"> </w:t>
      </w:r>
    </w:p>
    <w:p w:rsidR="001A468F" w:rsidRPr="00B1233D" w:rsidRDefault="001A468F" w:rsidP="001A468F">
      <w:pPr>
        <w:ind w:left="705" w:firstLine="0"/>
        <w:rPr>
          <w:sz w:val="6"/>
        </w:rPr>
      </w:pPr>
    </w:p>
    <w:p w:rsidR="00AF362B" w:rsidRDefault="007413AE">
      <w:pPr>
        <w:numPr>
          <w:ilvl w:val="0"/>
          <w:numId w:val="1"/>
        </w:numPr>
        <w:ind w:left="705" w:hanging="360"/>
      </w:pPr>
      <w:r>
        <w:t>You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agree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that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BROS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may</w:t>
      </w:r>
      <w:r>
        <w:rPr>
          <w:rFonts w:ascii="Gautami" w:eastAsia="Gautami" w:hAnsi="Gautami" w:cs="Gautami"/>
          <w:b w:val="0"/>
        </w:rPr>
        <w:t>​</w:t>
      </w:r>
      <w:r>
        <w:t xml:space="preserve"> hold</w:t>
      </w:r>
      <w:r>
        <w:rPr>
          <w:rFonts w:ascii="Gautami" w:eastAsia="Gautami" w:hAnsi="Gautami" w:cs="Gautami"/>
          <w:b w:val="0"/>
        </w:rPr>
        <w:t>​​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and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process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the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 xml:space="preserve">information </w:t>
      </w:r>
      <w:r>
        <w:rPr>
          <w:rFonts w:ascii="Gautami" w:eastAsia="Gautami" w:hAnsi="Gautami" w:cs="Gautami"/>
          <w:b w:val="0"/>
        </w:rPr>
        <w:t>​</w:t>
      </w:r>
      <w:r>
        <w:t>in</w:t>
      </w:r>
      <w:r>
        <w:rPr>
          <w:rFonts w:ascii="Gautami" w:eastAsia="Gautami" w:hAnsi="Gautami" w:cs="Gautami"/>
          <w:b w:val="0"/>
        </w:rPr>
        <w:t>​​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this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form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for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 xml:space="preserve">the </w:t>
      </w:r>
      <w:r>
        <w:rPr>
          <w:rFonts w:ascii="Gautami" w:eastAsia="Gautami" w:hAnsi="Gautami" w:cs="Gautami"/>
          <w:b w:val="0"/>
        </w:rPr>
        <w:t>​</w:t>
      </w:r>
      <w:r>
        <w:t>purposes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​​</w:t>
      </w:r>
      <w:r>
        <w:t xml:space="preserve">of </w:t>
      </w:r>
      <w:r>
        <w:rPr>
          <w:rFonts w:ascii="Gautami" w:eastAsia="Gautami" w:hAnsi="Gautami" w:cs="Gautami"/>
          <w:b w:val="0"/>
        </w:rPr>
        <w:t>​​</w:t>
      </w:r>
      <w:r>
        <w:t>the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production.</w:t>
      </w:r>
      <w:r>
        <w:rPr>
          <w:b w:val="0"/>
        </w:rPr>
        <w:t xml:space="preserve"> </w:t>
      </w:r>
    </w:p>
    <w:p w:rsidR="00AF362B" w:rsidRPr="00B1233D" w:rsidRDefault="007413AE">
      <w:pPr>
        <w:spacing w:after="0" w:line="259" w:lineRule="auto"/>
        <w:ind w:left="721" w:firstLine="0"/>
        <w:jc w:val="left"/>
        <w:rPr>
          <w:sz w:val="6"/>
        </w:rPr>
      </w:pPr>
      <w:r w:rsidRPr="00A0144F">
        <w:rPr>
          <w:b w:val="0"/>
          <w:sz w:val="10"/>
        </w:rPr>
        <w:t xml:space="preserve"> </w:t>
      </w:r>
    </w:p>
    <w:p w:rsidR="00AF362B" w:rsidRDefault="007413AE">
      <w:pPr>
        <w:ind w:left="721" w:firstLine="0"/>
      </w:pPr>
      <w:r>
        <w:t>Your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signature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below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indicates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acceptance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of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all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of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the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above.</w:t>
      </w:r>
      <w:r>
        <w:rPr>
          <w:b w:val="0"/>
        </w:rPr>
        <w:t xml:space="preserve"> </w:t>
      </w:r>
    </w:p>
    <w:p w:rsidR="00AF362B" w:rsidRPr="00B1233D" w:rsidRDefault="007413AE">
      <w:pPr>
        <w:spacing w:after="0" w:line="259" w:lineRule="auto"/>
        <w:ind w:left="480" w:firstLine="0"/>
        <w:jc w:val="left"/>
        <w:rPr>
          <w:sz w:val="12"/>
        </w:rPr>
      </w:pPr>
      <w:r>
        <w:rPr>
          <w:b w:val="0"/>
          <w:sz w:val="20"/>
        </w:rPr>
        <w:t xml:space="preserve"> </w:t>
      </w:r>
    </w:p>
    <w:tbl>
      <w:tblPr>
        <w:tblStyle w:val="TableGrid"/>
        <w:tblW w:w="9310" w:type="dxa"/>
        <w:tblInd w:w="-60" w:type="dxa"/>
        <w:tblCellMar>
          <w:top w:w="20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141"/>
        <w:gridCol w:w="5164"/>
        <w:gridCol w:w="961"/>
        <w:gridCol w:w="2044"/>
      </w:tblGrid>
      <w:tr w:rsidR="00AF362B" w:rsidTr="00A0144F">
        <w:trPr>
          <w:trHeight w:val="567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F362B" w:rsidRDefault="007413AE" w:rsidP="00A0144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Signed: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62B" w:rsidRDefault="007413AE" w:rsidP="00A0144F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AF362B" w:rsidRDefault="007413AE" w:rsidP="00A0144F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AF362B" w:rsidRDefault="007413AE" w:rsidP="00A0144F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F362B" w:rsidRDefault="007413AE" w:rsidP="00A0144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Date: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62B" w:rsidRDefault="007413AE" w:rsidP="00A0144F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</w:tbl>
    <w:p w:rsidR="00A0144F" w:rsidRPr="00A0144F" w:rsidRDefault="00A0144F" w:rsidP="00A0144F">
      <w:pPr>
        <w:spacing w:after="0" w:line="259" w:lineRule="auto"/>
        <w:ind w:left="480" w:firstLine="0"/>
        <w:jc w:val="left"/>
        <w:rPr>
          <w:sz w:val="10"/>
        </w:rPr>
      </w:pPr>
    </w:p>
    <w:p w:rsidR="00AF362B" w:rsidRDefault="007413AE" w:rsidP="00B1233D">
      <w:pPr>
        <w:spacing w:after="120" w:line="259" w:lineRule="auto"/>
        <w:ind w:left="482" w:firstLine="0"/>
        <w:jc w:val="center"/>
        <w:rPr>
          <w:szCs w:val="18"/>
        </w:rPr>
      </w:pPr>
      <w:r w:rsidRPr="00A34A25">
        <w:rPr>
          <w:szCs w:val="18"/>
        </w:rPr>
        <w:t>Once</w:t>
      </w:r>
      <w:r w:rsidRPr="00A34A25">
        <w:rPr>
          <w:rFonts w:eastAsia="Gautami"/>
          <w:b w:val="0"/>
          <w:szCs w:val="18"/>
        </w:rPr>
        <w:t>​</w:t>
      </w:r>
      <w:r w:rsidRPr="00A34A25">
        <w:rPr>
          <w:szCs w:val="18"/>
        </w:rPr>
        <w:t xml:space="preserve"> </w:t>
      </w:r>
      <w:r w:rsidRPr="00A34A25">
        <w:rPr>
          <w:rFonts w:eastAsia="Gautami"/>
          <w:b w:val="0"/>
          <w:szCs w:val="18"/>
        </w:rPr>
        <w:t>​</w:t>
      </w:r>
      <w:r w:rsidRPr="00A34A25">
        <w:rPr>
          <w:szCs w:val="18"/>
        </w:rPr>
        <w:t xml:space="preserve">all </w:t>
      </w:r>
      <w:r w:rsidRPr="00A34A25">
        <w:rPr>
          <w:rFonts w:eastAsia="Gautami"/>
          <w:b w:val="0"/>
          <w:szCs w:val="18"/>
        </w:rPr>
        <w:t>​</w:t>
      </w:r>
      <w:r w:rsidRPr="00A34A25">
        <w:rPr>
          <w:szCs w:val="18"/>
        </w:rPr>
        <w:t xml:space="preserve">sections </w:t>
      </w:r>
      <w:r w:rsidRPr="00A34A25">
        <w:rPr>
          <w:rFonts w:eastAsia="Gautami"/>
          <w:b w:val="0"/>
          <w:szCs w:val="18"/>
        </w:rPr>
        <w:t>​</w:t>
      </w:r>
      <w:r w:rsidRPr="00A34A25">
        <w:rPr>
          <w:szCs w:val="18"/>
        </w:rPr>
        <w:t>are</w:t>
      </w:r>
      <w:r w:rsidRPr="00A34A25">
        <w:rPr>
          <w:rFonts w:eastAsia="Gautami"/>
          <w:b w:val="0"/>
          <w:szCs w:val="18"/>
        </w:rPr>
        <w:t>​</w:t>
      </w:r>
      <w:r w:rsidRPr="00A34A25">
        <w:rPr>
          <w:szCs w:val="18"/>
        </w:rPr>
        <w:t xml:space="preserve"> </w:t>
      </w:r>
      <w:r w:rsidRPr="00A34A25">
        <w:rPr>
          <w:rFonts w:eastAsia="Gautami"/>
          <w:b w:val="0"/>
          <w:szCs w:val="18"/>
        </w:rPr>
        <w:t>​</w:t>
      </w:r>
      <w:r w:rsidRPr="00A34A25">
        <w:rPr>
          <w:szCs w:val="18"/>
        </w:rPr>
        <w:t>complete</w:t>
      </w:r>
      <w:r w:rsidRPr="00A34A25">
        <w:rPr>
          <w:rFonts w:eastAsia="Gautami"/>
          <w:b w:val="0"/>
          <w:szCs w:val="18"/>
        </w:rPr>
        <w:t>​</w:t>
      </w:r>
      <w:r w:rsidRPr="00A34A25">
        <w:rPr>
          <w:szCs w:val="18"/>
        </w:rPr>
        <w:t xml:space="preserve"> </w:t>
      </w:r>
      <w:r w:rsidRPr="00A34A25">
        <w:rPr>
          <w:rFonts w:eastAsia="Gautami"/>
          <w:b w:val="0"/>
          <w:szCs w:val="18"/>
        </w:rPr>
        <w:t>​</w:t>
      </w:r>
      <w:r w:rsidRPr="00A34A25">
        <w:rPr>
          <w:szCs w:val="18"/>
        </w:rPr>
        <w:t xml:space="preserve">this </w:t>
      </w:r>
      <w:r w:rsidRPr="00A34A25">
        <w:rPr>
          <w:rFonts w:eastAsia="Gautami"/>
          <w:b w:val="0"/>
          <w:szCs w:val="18"/>
        </w:rPr>
        <w:t>​ ​</w:t>
      </w:r>
      <w:r w:rsidRPr="00A34A25">
        <w:rPr>
          <w:szCs w:val="18"/>
        </w:rPr>
        <w:t>form</w:t>
      </w:r>
      <w:r w:rsidRPr="00A34A25">
        <w:rPr>
          <w:rFonts w:eastAsia="Gautami"/>
          <w:b w:val="0"/>
          <w:szCs w:val="18"/>
        </w:rPr>
        <w:t>​</w:t>
      </w:r>
      <w:r w:rsidRPr="00A34A25">
        <w:rPr>
          <w:szCs w:val="18"/>
        </w:rPr>
        <w:t xml:space="preserve"> shou</w:t>
      </w:r>
      <w:r w:rsidR="00743896" w:rsidRPr="00A34A25">
        <w:rPr>
          <w:szCs w:val="18"/>
        </w:rPr>
        <w:t xml:space="preserve">ld be returned to </w:t>
      </w:r>
      <w:r w:rsidR="006A2876" w:rsidRPr="00A34A25">
        <w:rPr>
          <w:szCs w:val="18"/>
        </w:rPr>
        <w:t xml:space="preserve">Martin or Sian </w:t>
      </w:r>
      <w:r w:rsidRPr="00A34A25">
        <w:rPr>
          <w:szCs w:val="18"/>
        </w:rPr>
        <w:t xml:space="preserve">in hard copy </w:t>
      </w:r>
      <w:r w:rsidR="002726AA">
        <w:rPr>
          <w:szCs w:val="18"/>
        </w:rPr>
        <w:t xml:space="preserve">                                                    </w:t>
      </w:r>
      <w:r w:rsidRPr="00A34A25">
        <w:rPr>
          <w:szCs w:val="18"/>
        </w:rPr>
        <w:t>or emailed to</w:t>
      </w:r>
      <w:r w:rsidR="006A2876" w:rsidRPr="00A34A25">
        <w:rPr>
          <w:szCs w:val="18"/>
        </w:rPr>
        <w:t xml:space="preserve"> </w:t>
      </w:r>
      <w:r w:rsidR="006A2876" w:rsidRPr="00A34A25">
        <w:rPr>
          <w:color w:val="0070C0"/>
          <w:szCs w:val="18"/>
          <w:u w:val="single"/>
        </w:rPr>
        <w:t>sisteract@brostc.org</w:t>
      </w:r>
      <w:r w:rsidRPr="00A34A25">
        <w:rPr>
          <w:color w:val="0070C0"/>
          <w:szCs w:val="18"/>
        </w:rPr>
        <w:t xml:space="preserve"> </w:t>
      </w:r>
      <w:r w:rsidR="00743896" w:rsidRPr="00A34A25">
        <w:rPr>
          <w:szCs w:val="18"/>
        </w:rPr>
        <w:t xml:space="preserve">no later than </w:t>
      </w:r>
      <w:r w:rsidR="00A0144F" w:rsidRPr="00A34A25">
        <w:rPr>
          <w:szCs w:val="18"/>
        </w:rPr>
        <w:t>Thursday 22</w:t>
      </w:r>
      <w:r w:rsidR="00A0144F" w:rsidRPr="00A34A25">
        <w:rPr>
          <w:szCs w:val="18"/>
          <w:vertAlign w:val="superscript"/>
        </w:rPr>
        <w:t>nd</w:t>
      </w:r>
      <w:r w:rsidR="00A0144F" w:rsidRPr="00A34A25">
        <w:rPr>
          <w:szCs w:val="18"/>
        </w:rPr>
        <w:t xml:space="preserve"> November 2018</w:t>
      </w:r>
      <w:r w:rsidRPr="00A34A25">
        <w:rPr>
          <w:szCs w:val="18"/>
        </w:rPr>
        <w:t>.</w:t>
      </w:r>
    </w:p>
    <w:p w:rsidR="00AF362B" w:rsidRPr="00327C41" w:rsidRDefault="006A2876" w:rsidP="006A2876">
      <w:pPr>
        <w:spacing w:after="173" w:line="259" w:lineRule="auto"/>
        <w:ind w:left="480" w:firstLine="0"/>
        <w:jc w:val="center"/>
        <w:rPr>
          <w:sz w:val="18"/>
          <w:szCs w:val="18"/>
        </w:rPr>
      </w:pPr>
      <w:r>
        <w:rPr>
          <w:szCs w:val="18"/>
        </w:rPr>
        <w:t>For contact details, please refer to the Sister Act Launch Night FAQ document.</w:t>
      </w:r>
    </w:p>
    <w:sectPr w:rsidR="00AF362B" w:rsidRPr="00327C41" w:rsidSect="00B1233D">
      <w:pgSz w:w="11920" w:h="16860"/>
      <w:pgMar w:top="851" w:right="1345" w:bottom="1181" w:left="12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C41" w:rsidRDefault="00327C41" w:rsidP="00327C41">
      <w:pPr>
        <w:spacing w:after="0" w:line="240" w:lineRule="auto"/>
      </w:pPr>
      <w:r>
        <w:separator/>
      </w:r>
    </w:p>
  </w:endnote>
  <w:endnote w:type="continuationSeparator" w:id="0">
    <w:p w:rsidR="00327C41" w:rsidRDefault="00327C41" w:rsidP="0032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C41" w:rsidRDefault="00327C41" w:rsidP="00327C41">
      <w:pPr>
        <w:spacing w:after="0" w:line="240" w:lineRule="auto"/>
      </w:pPr>
      <w:r>
        <w:separator/>
      </w:r>
    </w:p>
  </w:footnote>
  <w:footnote w:type="continuationSeparator" w:id="0">
    <w:p w:rsidR="00327C41" w:rsidRDefault="00327C41" w:rsidP="00327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32B8F"/>
    <w:multiLevelType w:val="hybridMultilevel"/>
    <w:tmpl w:val="918AF24A"/>
    <w:lvl w:ilvl="0" w:tplc="AE429DEE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0761BB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43E483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A8A4F1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730AE3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E68F6D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4588BB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38AC88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DDA488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62B"/>
    <w:rsid w:val="001A468F"/>
    <w:rsid w:val="00262911"/>
    <w:rsid w:val="002726AA"/>
    <w:rsid w:val="002D0B57"/>
    <w:rsid w:val="00327C41"/>
    <w:rsid w:val="003D40AC"/>
    <w:rsid w:val="00440E69"/>
    <w:rsid w:val="00494469"/>
    <w:rsid w:val="00541574"/>
    <w:rsid w:val="006434C0"/>
    <w:rsid w:val="00660421"/>
    <w:rsid w:val="006A2876"/>
    <w:rsid w:val="007413AE"/>
    <w:rsid w:val="00743896"/>
    <w:rsid w:val="00764B58"/>
    <w:rsid w:val="00A0144F"/>
    <w:rsid w:val="00A262AC"/>
    <w:rsid w:val="00A34A25"/>
    <w:rsid w:val="00AF362B"/>
    <w:rsid w:val="00B1233D"/>
    <w:rsid w:val="00C4649B"/>
    <w:rsid w:val="00CB5804"/>
    <w:rsid w:val="00E50D92"/>
    <w:rsid w:val="00E5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E0C51"/>
  <w15:docId w15:val="{EF9A3E7C-221A-4C89-8B75-30AB4DDF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" w:line="264" w:lineRule="auto"/>
      <w:ind w:left="730" w:hanging="370"/>
      <w:jc w:val="both"/>
    </w:pPr>
    <w:rPr>
      <w:rFonts w:ascii="Arial" w:eastAsia="Arial" w:hAnsi="Arial" w:cs="Arial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413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46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C41"/>
    <w:rPr>
      <w:rFonts w:ascii="Arial" w:eastAsia="Arial" w:hAnsi="Arial" w:cs="Arial"/>
      <w:b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327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C41"/>
    <w:rPr>
      <w:rFonts w:ascii="Arial" w:eastAsia="Arial" w:hAnsi="Arial" w:cs="Arial"/>
      <w:b/>
      <w:color w:val="000000"/>
      <w:sz w:val="16"/>
    </w:rPr>
  </w:style>
  <w:style w:type="table" w:styleId="TableGrid0">
    <w:name w:val="Table Grid"/>
    <w:basedOn w:val="TableNormal"/>
    <w:uiPriority w:val="39"/>
    <w:rsid w:val="00494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D92"/>
    <w:rPr>
      <w:rFonts w:ascii="Segoe UI" w:eastAsia="Arial" w:hAnsi="Segoe UI" w:cs="Segoe UI"/>
      <w:b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543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stheatrecompany.org/wp-content/uploads/2018/04/BROS-Theatre-Company-Privacy-Policy-for-Members-and-Supporters-of-the-Society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cp:lastModifiedBy>Wilcox, Martin (GB)</cp:lastModifiedBy>
  <cp:revision>2</cp:revision>
  <cp:lastPrinted>2018-10-23T14:03:00Z</cp:lastPrinted>
  <dcterms:created xsi:type="dcterms:W3CDTF">2018-11-05T09:49:00Z</dcterms:created>
  <dcterms:modified xsi:type="dcterms:W3CDTF">2018-11-05T09:49:00Z</dcterms:modified>
</cp:coreProperties>
</file>