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3CF5" w:rsidRPr="007209FB" w:rsidRDefault="007209FB">
      <w:pPr>
        <w:pStyle w:val="normal0"/>
        <w:rPr>
          <w:rFonts w:asciiTheme="majorHAnsi" w:hAnsiTheme="majorHAnsi"/>
        </w:rPr>
      </w:pPr>
      <w:r w:rsidRPr="007209FB">
        <w:rPr>
          <w:rFonts w:asciiTheme="majorHAnsi" w:hAnsiTheme="majorHAnsi"/>
          <w:szCs w:val="24"/>
        </w:rPr>
        <w:t>Future Show Template</w:t>
      </w:r>
    </w:p>
    <w:p w:rsidR="00873CF5" w:rsidRPr="007209FB" w:rsidRDefault="007209FB">
      <w:pPr>
        <w:pStyle w:val="normal0"/>
        <w:rPr>
          <w:rFonts w:asciiTheme="majorHAnsi" w:hAnsiTheme="majorHAnsi"/>
        </w:rPr>
      </w:pPr>
      <w:r w:rsidRPr="007209FB">
        <w:rPr>
          <w:rFonts w:asciiTheme="majorHAnsi" w:hAnsiTheme="majorHAnsi"/>
          <w:szCs w:val="24"/>
        </w:rPr>
        <w:t xml:space="preserve"> </w:t>
      </w:r>
    </w:p>
    <w:tbl>
      <w:tblPr>
        <w:tblStyle w:val="a"/>
        <w:bidiVisual/>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790"/>
        <w:gridCol w:w="571"/>
        <w:gridCol w:w="1439"/>
        <w:gridCol w:w="2025"/>
        <w:gridCol w:w="2085"/>
      </w:tblGrid>
      <w:tr w:rsidR="00873CF5" w:rsidRPr="007209FB">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Show Name</w:t>
            </w:r>
          </w:p>
        </w:tc>
        <w:tc>
          <w:tcPr>
            <w:tcW w:w="612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873CF5">
            <w:pPr>
              <w:pStyle w:val="normal0"/>
              <w:widowControl w:val="0"/>
              <w:rPr>
                <w:rFonts w:asciiTheme="majorHAnsi" w:hAnsiTheme="majorHAnsi"/>
              </w:rPr>
            </w:pP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Show Date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873CF5">
            <w:pPr>
              <w:pStyle w:val="normal0"/>
              <w:widowControl w:val="0"/>
              <w:rPr>
                <w:rFonts w:asciiTheme="majorHAnsi" w:hAnsiTheme="majorHAnsi"/>
              </w:rPr>
            </w:pP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Show Venue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873CF5">
            <w:pPr>
              <w:pStyle w:val="normal0"/>
              <w:widowControl w:val="0"/>
              <w:rPr>
                <w:rFonts w:asciiTheme="majorHAnsi" w:hAnsiTheme="majorHAnsi"/>
              </w:rPr>
            </w:pP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Show hero Image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rPr>
              <w:t xml:space="preserve">Large 2000 x 2000 image required </w:t>
            </w: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Show Thumbnail</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Marketing thumbnail using show graphic</w:t>
            </w: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Overview (150 words)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873CF5">
            <w:pPr>
              <w:pStyle w:val="normal0"/>
              <w:widowControl w:val="0"/>
              <w:rPr>
                <w:rFonts w:asciiTheme="majorHAnsi" w:hAnsiTheme="majorHAnsi"/>
              </w:rPr>
            </w:pP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Audition Information</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 xml:space="preserve">Anyone is welcome to audition for a BROS Show, you don’t already have to be a member. We suggest that you come along to the show presentation to hear all about the show and find out more about the audition process. </w:t>
            </w:r>
          </w:p>
          <w:p w:rsidR="00873CF5" w:rsidRPr="007209FB" w:rsidRDefault="00873CF5">
            <w:pPr>
              <w:pStyle w:val="normal0"/>
              <w:widowControl w:val="0"/>
              <w:rPr>
                <w:rFonts w:asciiTheme="majorHAnsi" w:hAnsiTheme="majorHAnsi"/>
              </w:rPr>
            </w:pPr>
          </w:p>
          <w:p w:rsidR="00873CF5" w:rsidRPr="007209FB" w:rsidRDefault="007209FB">
            <w:pPr>
              <w:pStyle w:val="normal0"/>
              <w:widowControl w:val="0"/>
              <w:rPr>
                <w:rFonts w:asciiTheme="majorHAnsi" w:hAnsiTheme="majorHAnsi"/>
              </w:rPr>
            </w:pPr>
            <w:r w:rsidRPr="007209FB">
              <w:rPr>
                <w:rFonts w:asciiTheme="majorHAnsi" w:hAnsiTheme="majorHAnsi"/>
                <w:szCs w:val="24"/>
              </w:rPr>
              <w:t xml:space="preserve">We usually run workshops to help teach what we’d like to see you do in the audition. </w:t>
            </w:r>
          </w:p>
        </w:tc>
      </w:tr>
      <w:tr w:rsidR="00873CF5"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Get Involved!</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873CF5" w:rsidRPr="007209FB" w:rsidRDefault="007209FB" w:rsidP="007209FB">
            <w:pPr>
              <w:pStyle w:val="normal0"/>
              <w:widowControl w:val="0"/>
              <w:rPr>
                <w:rFonts w:asciiTheme="majorHAnsi" w:hAnsiTheme="majorHAnsi"/>
              </w:rPr>
            </w:pPr>
            <w:r w:rsidRPr="007209FB">
              <w:rPr>
                <w:rFonts w:asciiTheme="majorHAnsi" w:hAnsiTheme="majorHAnsi"/>
                <w:color w:val="606060"/>
                <w:szCs w:val="24"/>
                <w:highlight w:val="white"/>
              </w:rPr>
              <w:t>Come and hear about our plans for this show! We are keen to hear from anyone who is interested in getting involved both on stage or behind the scenes. If you are interested in finding out more come along to</w:t>
            </w:r>
            <w:r w:rsidRPr="007209FB">
              <w:rPr>
                <w:rFonts w:asciiTheme="majorHAnsi" w:hAnsiTheme="majorHAnsi"/>
                <w:color w:val="606060"/>
                <w:szCs w:val="24"/>
              </w:rPr>
              <w:t xml:space="preserve">, </w:t>
            </w:r>
            <w:r w:rsidRPr="007209FB">
              <w:rPr>
                <w:rFonts w:asciiTheme="majorHAnsi" w:hAnsiTheme="majorHAnsi"/>
                <w:color w:val="606060"/>
                <w:szCs w:val="24"/>
                <w:u w:val="single"/>
              </w:rPr>
              <w:t xml:space="preserve">St Michaels Church Hall, Barnes </w:t>
            </w:r>
            <w:r w:rsidRPr="007209FB">
              <w:rPr>
                <w:rFonts w:asciiTheme="majorHAnsi" w:hAnsiTheme="majorHAnsi"/>
                <w:color w:val="606060"/>
                <w:szCs w:val="24"/>
                <w:highlight w:val="white"/>
              </w:rPr>
              <w:t xml:space="preserve">on </w:t>
            </w:r>
            <w:r w:rsidRPr="007209FB">
              <w:rPr>
                <w:rFonts w:asciiTheme="majorHAnsi" w:hAnsiTheme="majorHAnsi"/>
                <w:color w:val="606060"/>
                <w:szCs w:val="24"/>
              </w:rPr>
              <w:t>add date and what is USP of this show?</w:t>
            </w:r>
          </w:p>
        </w:tc>
      </w:tr>
      <w:tr w:rsidR="00873CF5" w:rsidRPr="007209FB">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Add a join now button</w:t>
            </w:r>
          </w:p>
        </w:tc>
      </w:tr>
      <w:tr w:rsidR="00873CF5" w:rsidRPr="007209FB">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Key Dates</w:t>
            </w:r>
          </w:p>
        </w:tc>
      </w:tr>
      <w:tr w:rsidR="00873CF5"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szCs w:val="24"/>
              </w:rPr>
              <w:t>Presentation</w:t>
            </w:r>
          </w:p>
        </w:tc>
        <w:tc>
          <w:tcPr>
            <w:tcW w:w="1439" w:type="dxa"/>
            <w:tcBorders>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873CF5"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Pre Audition Workshop</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Pre Audition Workshop</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Pre Audition Workshop</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Dance Auditions</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Auditions</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Company Get In</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Show Week</w:t>
            </w:r>
          </w:p>
        </w:tc>
        <w:tc>
          <w:tcPr>
            <w:tcW w:w="1439"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date</w:t>
            </w:r>
          </w:p>
        </w:tc>
        <w:tc>
          <w:tcPr>
            <w:tcW w:w="202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time</w:t>
            </w:r>
          </w:p>
        </w:tc>
        <w:tc>
          <w:tcPr>
            <w:tcW w:w="2085" w:type="dxa"/>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Add Venue</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Audition Materials</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Download/link</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Contact</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tbc@brostc.org</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 xml:space="preserve"> </w:t>
            </w:r>
            <w:r>
              <w:rPr>
                <w:rFonts w:asciiTheme="majorHAnsi" w:hAnsiTheme="majorHAnsi"/>
                <w:szCs w:val="24"/>
              </w:rPr>
              <w:t xml:space="preserve">Creative and Production Team </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 xml:space="preserve"> </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Director</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rPr>
          <w:gridAfter w:val="3"/>
          <w:wAfter w:w="5549" w:type="dxa"/>
        </w:trPr>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Musical Director</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Choreographer</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Production/Technical Manager</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Assistant Production Manager</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Lottie Walker</w:t>
            </w: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Stage Manager</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Lighting</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Set Design</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Sound</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Props</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Costume</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FOH</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szCs w:val="24"/>
              </w:rPr>
            </w:pPr>
            <w:r w:rsidRPr="007209FB">
              <w:rPr>
                <w:rFonts w:asciiTheme="majorHAnsi" w:hAnsiTheme="majorHAnsi"/>
                <w:szCs w:val="24"/>
              </w:rPr>
              <w:t>Box Office Manager</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336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szCs w:val="24"/>
              </w:rPr>
            </w:pPr>
            <w:r w:rsidRPr="007209FB">
              <w:rPr>
                <w:rFonts w:asciiTheme="majorHAnsi" w:hAnsiTheme="majorHAnsi"/>
                <w:szCs w:val="24"/>
              </w:rPr>
              <w:t>Marketing</w:t>
            </w:r>
          </w:p>
        </w:tc>
        <w:tc>
          <w:tcPr>
            <w:tcW w:w="5549" w:type="dxa"/>
            <w:gridSpan w:val="3"/>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Characters</w:t>
            </w:r>
          </w:p>
        </w:tc>
      </w:tr>
      <w:tr w:rsidR="007209FB" w:rsidRPr="007209FB">
        <w:trPr>
          <w:trHeight w:val="480"/>
        </w:trPr>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 xml:space="preserve">Character Name </w:t>
            </w: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Character Synopsis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Acting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Singing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Songs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Dancing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Playing Age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rPr>
          <w:trHeight w:val="482"/>
        </w:trPr>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Character Name</w:t>
            </w: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Character Synopsis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rsidP="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Singing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Songs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rsidP="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Dance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Playing Age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rsidP="007209FB">
            <w:pPr>
              <w:pStyle w:val="normal0"/>
              <w:widowControl w:val="0"/>
              <w:rPr>
                <w:rFonts w:asciiTheme="majorHAnsi" w:hAnsiTheme="majorHAnsi"/>
              </w:rPr>
            </w:pPr>
          </w:p>
        </w:tc>
      </w:tr>
      <w:tr w:rsidR="007209FB" w:rsidRPr="007209FB">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Character Name</w:t>
            </w: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Character Synopsis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Acting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Singing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rsidP="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Songs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Dancing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Playing Age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rPr>
          <w:trHeight w:val="440"/>
        </w:trPr>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Character Name</w:t>
            </w: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Character Synopsis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Acting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Singing</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Songs</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Dance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rPr>
              <w:t>Playing Age</w:t>
            </w:r>
          </w:p>
        </w:tc>
        <w:tc>
          <w:tcPr>
            <w:tcW w:w="6120" w:type="dxa"/>
            <w:gridSpan w:val="4"/>
            <w:tcBorders>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p>
        </w:tc>
      </w:tr>
      <w:tr w:rsidR="007209FB" w:rsidRPr="007209FB">
        <w:trPr>
          <w:trHeight w:val="440"/>
        </w:trPr>
        <w:tc>
          <w:tcPr>
            <w:tcW w:w="8910"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209FB" w:rsidRPr="007209FB" w:rsidRDefault="007209FB">
            <w:pPr>
              <w:pStyle w:val="normal0"/>
              <w:widowControl w:val="0"/>
              <w:rPr>
                <w:rFonts w:asciiTheme="majorHAnsi" w:hAnsiTheme="majorHAnsi"/>
              </w:rPr>
            </w:pPr>
            <w:r w:rsidRPr="007209FB">
              <w:rPr>
                <w:rFonts w:asciiTheme="majorHAnsi" w:hAnsiTheme="majorHAnsi"/>
                <w:szCs w:val="24"/>
              </w:rPr>
              <w:t>Add details of other characters, ensemble or dance requirements here.</w:t>
            </w:r>
          </w:p>
        </w:tc>
      </w:tr>
    </w:tbl>
    <w:p w:rsidR="00873CF5" w:rsidRDefault="007209FB">
      <w:pPr>
        <w:pStyle w:val="normal0"/>
      </w:pPr>
      <w:r>
        <w:t xml:space="preserve"> </w:t>
      </w:r>
    </w:p>
    <w:p w:rsidR="00873CF5" w:rsidRDefault="00873CF5">
      <w:pPr>
        <w:pStyle w:val="normal0"/>
      </w:pPr>
    </w:p>
    <w:sectPr w:rsidR="00873CF5" w:rsidSect="00873CF5">
      <w:headerReference w:type="default" r:id="rId4"/>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09FB" w:rsidRDefault="007209FB">
    <w:pPr>
      <w:pStyle w:val="Header"/>
    </w:pPr>
    <w:r>
      <w:rPr>
        <w:noProof/>
        <w:lang w:val="en-US"/>
      </w:rPr>
      <w:drawing>
        <wp:inline distT="0" distB="0" distL="0" distR="0">
          <wp:extent cx="1507109" cy="571500"/>
          <wp:effectExtent l="25400" t="0" r="0" b="0"/>
          <wp:docPr id="1" name="Picture 0" descr="Bro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s logo black.png"/>
                  <pic:cNvPicPr/>
                </pic:nvPicPr>
                <pic:blipFill>
                  <a:blip r:embed="rId1"/>
                  <a:stretch>
                    <a:fillRect/>
                  </a:stretch>
                </pic:blipFill>
                <pic:spPr>
                  <a:xfrm>
                    <a:off x="0" y="0"/>
                    <a:ext cx="1506700" cy="57134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873CF5"/>
    <w:rsid w:val="007209FB"/>
    <w:rsid w:val="007B111C"/>
    <w:rsid w:val="00873CF5"/>
    <w:rsid w:val="008A29E6"/>
  </w:rsids>
  <m:mathPr>
    <m:mathFont m:val="Apple Casua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C"/>
  </w:style>
  <w:style w:type="paragraph" w:styleId="Heading1">
    <w:name w:val="heading 1"/>
    <w:basedOn w:val="normal0"/>
    <w:next w:val="normal0"/>
    <w:rsid w:val="00873CF5"/>
    <w:pPr>
      <w:keepNext/>
      <w:keepLines/>
      <w:spacing w:before="400" w:after="120"/>
      <w:contextualSpacing/>
      <w:outlineLvl w:val="0"/>
    </w:pPr>
    <w:rPr>
      <w:sz w:val="40"/>
      <w:szCs w:val="40"/>
    </w:rPr>
  </w:style>
  <w:style w:type="paragraph" w:styleId="Heading2">
    <w:name w:val="heading 2"/>
    <w:basedOn w:val="normal0"/>
    <w:next w:val="normal0"/>
    <w:rsid w:val="00873CF5"/>
    <w:pPr>
      <w:keepNext/>
      <w:keepLines/>
      <w:spacing w:before="360" w:after="120"/>
      <w:contextualSpacing/>
      <w:outlineLvl w:val="1"/>
    </w:pPr>
    <w:rPr>
      <w:sz w:val="32"/>
      <w:szCs w:val="32"/>
    </w:rPr>
  </w:style>
  <w:style w:type="paragraph" w:styleId="Heading3">
    <w:name w:val="heading 3"/>
    <w:basedOn w:val="normal0"/>
    <w:next w:val="normal0"/>
    <w:rsid w:val="00873CF5"/>
    <w:pPr>
      <w:keepNext/>
      <w:keepLines/>
      <w:spacing w:before="320" w:after="80"/>
      <w:contextualSpacing/>
      <w:outlineLvl w:val="2"/>
    </w:pPr>
    <w:rPr>
      <w:color w:val="434343"/>
      <w:sz w:val="28"/>
      <w:szCs w:val="28"/>
    </w:rPr>
  </w:style>
  <w:style w:type="paragraph" w:styleId="Heading4">
    <w:name w:val="heading 4"/>
    <w:basedOn w:val="normal0"/>
    <w:next w:val="normal0"/>
    <w:rsid w:val="00873CF5"/>
    <w:pPr>
      <w:keepNext/>
      <w:keepLines/>
      <w:spacing w:before="280" w:after="80"/>
      <w:contextualSpacing/>
      <w:outlineLvl w:val="3"/>
    </w:pPr>
    <w:rPr>
      <w:color w:val="666666"/>
      <w:sz w:val="24"/>
      <w:szCs w:val="24"/>
    </w:rPr>
  </w:style>
  <w:style w:type="paragraph" w:styleId="Heading5">
    <w:name w:val="heading 5"/>
    <w:basedOn w:val="normal0"/>
    <w:next w:val="normal0"/>
    <w:rsid w:val="00873CF5"/>
    <w:pPr>
      <w:keepNext/>
      <w:keepLines/>
      <w:spacing w:before="240" w:after="80"/>
      <w:contextualSpacing/>
      <w:outlineLvl w:val="4"/>
    </w:pPr>
    <w:rPr>
      <w:color w:val="666666"/>
    </w:rPr>
  </w:style>
  <w:style w:type="paragraph" w:styleId="Heading6">
    <w:name w:val="heading 6"/>
    <w:basedOn w:val="normal0"/>
    <w:next w:val="normal0"/>
    <w:rsid w:val="00873CF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73CF5"/>
  </w:style>
  <w:style w:type="paragraph" w:styleId="Title">
    <w:name w:val="Title"/>
    <w:basedOn w:val="normal0"/>
    <w:next w:val="normal0"/>
    <w:rsid w:val="00873CF5"/>
    <w:pPr>
      <w:keepNext/>
      <w:keepLines/>
      <w:spacing w:after="60"/>
      <w:contextualSpacing/>
    </w:pPr>
    <w:rPr>
      <w:sz w:val="52"/>
      <w:szCs w:val="52"/>
    </w:rPr>
  </w:style>
  <w:style w:type="paragraph" w:styleId="Subtitle">
    <w:name w:val="Subtitle"/>
    <w:basedOn w:val="normal0"/>
    <w:next w:val="normal0"/>
    <w:rsid w:val="00873CF5"/>
    <w:pPr>
      <w:keepNext/>
      <w:keepLines/>
      <w:spacing w:after="320"/>
      <w:contextualSpacing/>
    </w:pPr>
    <w:rPr>
      <w:color w:val="666666"/>
      <w:sz w:val="30"/>
      <w:szCs w:val="30"/>
    </w:rPr>
  </w:style>
  <w:style w:type="table" w:customStyle="1" w:styleId="a">
    <w:basedOn w:val="TableNormal"/>
    <w:rsid w:val="00873CF5"/>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7209F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209FB"/>
  </w:style>
  <w:style w:type="paragraph" w:styleId="Footer">
    <w:name w:val="footer"/>
    <w:basedOn w:val="Normal"/>
    <w:link w:val="FooterChar"/>
    <w:uiPriority w:val="99"/>
    <w:semiHidden/>
    <w:unhideWhenUsed/>
    <w:rsid w:val="007209F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209F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1610</Characters>
  <Application>Microsoft Macintosh Word</Application>
  <DocSecurity>0</DocSecurity>
  <Lines>13</Lines>
  <Paragraphs>3</Paragraphs>
  <ScaleCrop>false</ScaleCrop>
  <Company>Lavish</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Lavish Pink</cp:lastModifiedBy>
  <cp:revision>2</cp:revision>
  <dcterms:created xsi:type="dcterms:W3CDTF">2017-02-22T15:18:00Z</dcterms:created>
  <dcterms:modified xsi:type="dcterms:W3CDTF">2017-02-22T15:18:00Z</dcterms:modified>
</cp:coreProperties>
</file>